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442" w:type="dxa"/>
        <w:tblInd w:w="-923" w:type="dxa"/>
        <w:tblCellMar>
          <w:left w:w="70" w:type="dxa"/>
          <w:right w:w="70" w:type="dxa"/>
        </w:tblCellMar>
        <w:tblLook w:val="04A0"/>
      </w:tblPr>
      <w:tblGrid>
        <w:gridCol w:w="2978"/>
        <w:gridCol w:w="3172"/>
        <w:gridCol w:w="146"/>
        <w:gridCol w:w="367"/>
        <w:gridCol w:w="619"/>
        <w:gridCol w:w="152"/>
        <w:gridCol w:w="8"/>
      </w:tblGrid>
      <w:tr w:rsidR="000F0378" w:rsidRPr="0068058B" w:rsidTr="00EE0F6B">
        <w:trPr>
          <w:gridAfter w:val="1"/>
          <w:wAfter w:w="8" w:type="dxa"/>
          <w:trHeight w:val="510"/>
        </w:trPr>
        <w:tc>
          <w:tcPr>
            <w:tcW w:w="74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0F0378" w:rsidRPr="0068058B" w:rsidRDefault="000F0378" w:rsidP="000F03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>İHALE İLANI</w:t>
            </w:r>
          </w:p>
        </w:tc>
      </w:tr>
      <w:tr w:rsidR="0068058B" w:rsidRPr="0068058B" w:rsidTr="00EE0F6B">
        <w:trPr>
          <w:gridAfter w:val="1"/>
          <w:wAfter w:w="8" w:type="dxa"/>
          <w:trHeight w:val="510"/>
        </w:trPr>
        <w:tc>
          <w:tcPr>
            <w:tcW w:w="74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 xml:space="preserve">İHALE SAHİBİ ŞİRKETİN                                                                                                                                                                     </w:t>
            </w:r>
          </w:p>
        </w:tc>
      </w:tr>
      <w:tr w:rsidR="00EE0F6B" w:rsidRPr="0068058B" w:rsidTr="00EE0F6B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ADI:</w:t>
            </w:r>
          </w:p>
        </w:tc>
        <w:tc>
          <w:tcPr>
            <w:tcW w:w="3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MERAM ELEKTRİK DAĞITIM A.Ş.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  <w:tr w:rsidR="00EE0F6B" w:rsidRPr="0068058B" w:rsidTr="00EE0F6B">
        <w:trPr>
          <w:gridAfter w:val="1"/>
          <w:wAfter w:w="8" w:type="dxa"/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ADRESİ: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Sancak Mah. Yeni İstanbul Cad. No:92 Selçuklu / KONYA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68058B" w:rsidRPr="0068058B" w:rsidTr="00EE0F6B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TEL:</w:t>
            </w:r>
          </w:p>
        </w:tc>
        <w:tc>
          <w:tcPr>
            <w:tcW w:w="3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ind w:right="-2297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0850 251 30 00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   FAX : 0332 255 00 85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ind w:left="-8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  <w:tr w:rsidR="00EE0F6B" w:rsidRPr="0068058B" w:rsidTr="00EE0F6B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E-POSTA: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4130B5" w:rsidP="0068058B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tr-TR"/>
              </w:rPr>
            </w:pPr>
            <w:hyperlink r:id="rId4" w:history="1">
              <w:r w:rsidR="00EE0F6B">
                <w:rPr>
                  <w:rStyle w:val="Kpr"/>
                  <w:rFonts w:ascii="Calibri" w:eastAsia="Times New Roman" w:hAnsi="Calibri" w:cs="Calibri"/>
                  <w:lang w:eastAsia="tr-TR"/>
                </w:rPr>
                <w:t>mithat.coskun@meramedas.com.tr</w:t>
              </w:r>
            </w:hyperlink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  <w:tr w:rsidR="0068058B" w:rsidRPr="0068058B" w:rsidTr="00EE0F6B">
        <w:trPr>
          <w:gridAfter w:val="1"/>
          <w:wAfter w:w="8" w:type="dxa"/>
          <w:trHeight w:val="510"/>
        </w:trPr>
        <w:tc>
          <w:tcPr>
            <w:tcW w:w="7434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 xml:space="preserve">İHALE KONUSU İŞİN                                                                                                                                                                          </w:t>
            </w:r>
          </w:p>
        </w:tc>
      </w:tr>
      <w:tr w:rsidR="0068058B" w:rsidRPr="0068058B" w:rsidTr="00EE0F6B">
        <w:trPr>
          <w:gridAfter w:val="1"/>
          <w:wAfter w:w="8" w:type="dxa"/>
          <w:trHeight w:val="60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ADI,NİTELİĞİ, TÜRÜ:</w:t>
            </w:r>
          </w:p>
        </w:tc>
        <w:tc>
          <w:tcPr>
            <w:tcW w:w="4456" w:type="dxa"/>
            <w:gridSpan w:val="5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8B" w:rsidRPr="0068058B" w:rsidRDefault="00F22728" w:rsidP="00F131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YENİLEME YAPIM İŞLERİ</w:t>
            </w:r>
            <w:r w:rsidR="00F1319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(AKSARAY-1)</w:t>
            </w:r>
          </w:p>
        </w:tc>
      </w:tr>
      <w:tr w:rsidR="00EE0F6B" w:rsidRPr="0068058B" w:rsidTr="00EE0F6B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İHALE NO:</w:t>
            </w:r>
          </w:p>
        </w:tc>
        <w:tc>
          <w:tcPr>
            <w:tcW w:w="3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2017/YP-00</w:t>
            </w:r>
            <w:r w:rsidR="00F1319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  <w:tr w:rsidR="0068058B" w:rsidRPr="0068058B" w:rsidTr="00EE0F6B">
        <w:trPr>
          <w:gridAfter w:val="1"/>
          <w:wAfter w:w="8" w:type="dxa"/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058B" w:rsidRPr="0068058B" w:rsidRDefault="00285CD1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i</w:t>
            </w:r>
            <w:r w:rsidR="0068058B"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HALENİN YERİ: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MERAM ELEKTRİK DAĞITIM A.Ş. GENEL MÜDÜRLÜĞÜ / SATINALMA SERVİSİ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</w:tr>
      <w:tr w:rsidR="00EE0F6B" w:rsidRPr="0068058B" w:rsidTr="00EE0F6B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İHALENİN ZAMANI:</w:t>
            </w:r>
          </w:p>
        </w:tc>
        <w:tc>
          <w:tcPr>
            <w:tcW w:w="3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F13194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28.02.2017 / 12:00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  <w:tr w:rsidR="0068058B" w:rsidRPr="0068058B" w:rsidTr="00EE0F6B">
        <w:trPr>
          <w:gridAfter w:val="1"/>
          <w:wAfter w:w="8" w:type="dxa"/>
          <w:trHeight w:val="510"/>
        </w:trPr>
        <w:tc>
          <w:tcPr>
            <w:tcW w:w="7434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lang w:eastAsia="tr-TR"/>
              </w:rPr>
              <w:t xml:space="preserve">TEKLİFE İLİŞKİN ŞARTLAR                                                                                                                                                                 </w:t>
            </w:r>
          </w:p>
        </w:tc>
      </w:tr>
      <w:tr w:rsidR="00EE0F6B" w:rsidRPr="0068058B" w:rsidTr="00EE0F6B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TEKLİF GEÇERLİLİK SÜRESİ:</w:t>
            </w:r>
          </w:p>
        </w:tc>
        <w:tc>
          <w:tcPr>
            <w:tcW w:w="3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60 Takvim Günü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  <w:tr w:rsidR="00EE0F6B" w:rsidRPr="0068058B" w:rsidTr="00EE0F6B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GEÇİCİ TEMİNAT ORANI / TUTARI                                  VE SÜRESİ:</w:t>
            </w:r>
          </w:p>
        </w:tc>
        <w:tc>
          <w:tcPr>
            <w:tcW w:w="3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Alınmayacaktır.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  <w:tr w:rsidR="00EE0F6B" w:rsidRPr="0068058B" w:rsidTr="00EE0F6B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KESİN TEMİNAT ORANI / TUTARI                                        VE SÜRESİ: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F13194" w:rsidP="003F64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11.963,00 TL</w:t>
            </w:r>
            <w:r w:rsidR="00EE0F6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/  Asgari 3</w:t>
            </w:r>
            <w:r w:rsidR="00EE0F6B"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Yıl Süreli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  <w:tr w:rsidR="00EE0F6B" w:rsidRPr="0068058B" w:rsidTr="00EE0F6B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DAMGA VERGİSİ:</w:t>
            </w:r>
          </w:p>
        </w:tc>
        <w:tc>
          <w:tcPr>
            <w:tcW w:w="3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Şirkete aittir.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  <w:tr w:rsidR="00EE0F6B" w:rsidRPr="0068058B" w:rsidTr="00EE0F6B">
        <w:trPr>
          <w:trHeight w:val="510"/>
        </w:trPr>
        <w:tc>
          <w:tcPr>
            <w:tcW w:w="2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DİĞER HUSUSLAR:</w:t>
            </w:r>
          </w:p>
        </w:tc>
        <w:tc>
          <w:tcPr>
            <w:tcW w:w="3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İş bu ihale "Açık İhale" 'dir.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F6B" w:rsidRPr="0068058B" w:rsidRDefault="00EE0F6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  <w:tr w:rsidR="0068058B" w:rsidRPr="0068058B" w:rsidTr="00EE0F6B">
        <w:trPr>
          <w:gridAfter w:val="1"/>
          <w:wAfter w:w="8" w:type="dxa"/>
          <w:trHeight w:val="510"/>
        </w:trPr>
        <w:tc>
          <w:tcPr>
            <w:tcW w:w="7434" w:type="dxa"/>
            <w:gridSpan w:val="6"/>
            <w:vMerge w:val="restart"/>
            <w:tcBorders>
              <w:top w:val="nil"/>
              <w:left w:val="single" w:sz="4" w:space="0" w:color="auto"/>
              <w:bottom w:val="single" w:sz="12" w:space="0" w:color="1F497D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CD1" w:rsidRDefault="0068058B" w:rsidP="00A07566">
            <w:pPr>
              <w:spacing w:after="24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68058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>İHALEYE TEKLİF VEREBİLME ŞARTLARI</w:t>
            </w: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br/>
            </w: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  <w:lang w:eastAsia="tr-TR"/>
              </w:rPr>
              <w:t>İdari     :</w:t>
            </w:r>
            <w:r w:rsidRPr="006805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Oda Sicil Kayıt Belgesi (Onaylı) ,İmza Sirküleri (Onaylı)</w:t>
            </w:r>
          </w:p>
          <w:p w:rsidR="003F64F8" w:rsidRDefault="003060C0" w:rsidP="00EE0F6B">
            <w:pPr>
              <w:spacing w:after="240" w:line="240" w:lineRule="auto"/>
              <w:ind w:left="-906"/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  <w:lang w:eastAsia="tr-TR"/>
              </w:rPr>
            </w:pPr>
            <w:r w:rsidRPr="003060C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                   </w:t>
            </w:r>
            <w:r w:rsidR="003F64F8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  <w:lang w:eastAsia="tr-TR"/>
              </w:rPr>
              <w:t xml:space="preserve">Ticari : </w:t>
            </w:r>
            <w:r w:rsidR="003F64F8" w:rsidRPr="003F64F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Banka Referans Mektubu</w:t>
            </w:r>
          </w:p>
          <w:p w:rsidR="0068058B" w:rsidRPr="0068058B" w:rsidRDefault="003F64F8" w:rsidP="000F0378">
            <w:pPr>
              <w:spacing w:after="24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3F64F8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  <w:lang w:eastAsia="tr-TR"/>
              </w:rPr>
              <w:t>Teknik :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Son 5 yıl içerisinde Elektrik Dağıtım Şirketlerinde Arıza Onarım İşlerinde İş Bitirmesinin Olması</w:t>
            </w:r>
            <w:r w:rsidR="00BA6E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 </w:t>
            </w:r>
          </w:p>
        </w:tc>
      </w:tr>
      <w:tr w:rsidR="0068058B" w:rsidRPr="0068058B" w:rsidTr="00EE0F6B">
        <w:trPr>
          <w:gridAfter w:val="1"/>
          <w:wAfter w:w="8" w:type="dxa"/>
          <w:trHeight w:val="510"/>
        </w:trPr>
        <w:tc>
          <w:tcPr>
            <w:tcW w:w="7434" w:type="dxa"/>
            <w:gridSpan w:val="6"/>
            <w:vMerge/>
            <w:tcBorders>
              <w:top w:val="nil"/>
              <w:left w:val="single" w:sz="4" w:space="0" w:color="auto"/>
              <w:bottom w:val="single" w:sz="12" w:space="0" w:color="1F497D"/>
              <w:right w:val="single" w:sz="4" w:space="0" w:color="auto"/>
            </w:tcBorders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  <w:tr w:rsidR="0068058B" w:rsidRPr="0068058B" w:rsidTr="00EE0F6B">
        <w:trPr>
          <w:gridAfter w:val="1"/>
          <w:wAfter w:w="8" w:type="dxa"/>
          <w:trHeight w:val="300"/>
        </w:trPr>
        <w:tc>
          <w:tcPr>
            <w:tcW w:w="7434" w:type="dxa"/>
            <w:gridSpan w:val="6"/>
            <w:vMerge/>
            <w:tcBorders>
              <w:top w:val="nil"/>
              <w:left w:val="single" w:sz="4" w:space="0" w:color="auto"/>
              <w:bottom w:val="single" w:sz="12" w:space="0" w:color="1F497D"/>
              <w:right w:val="single" w:sz="4" w:space="0" w:color="auto"/>
            </w:tcBorders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  <w:tr w:rsidR="0068058B" w:rsidRPr="0068058B" w:rsidTr="000F0378">
        <w:trPr>
          <w:gridAfter w:val="1"/>
          <w:wAfter w:w="8" w:type="dxa"/>
          <w:trHeight w:val="379"/>
        </w:trPr>
        <w:tc>
          <w:tcPr>
            <w:tcW w:w="7434" w:type="dxa"/>
            <w:gridSpan w:val="6"/>
            <w:vMerge/>
            <w:tcBorders>
              <w:top w:val="nil"/>
              <w:left w:val="single" w:sz="4" w:space="0" w:color="auto"/>
              <w:bottom w:val="single" w:sz="12" w:space="0" w:color="1F497D"/>
              <w:right w:val="single" w:sz="4" w:space="0" w:color="auto"/>
            </w:tcBorders>
            <w:vAlign w:val="center"/>
            <w:hideMark/>
          </w:tcPr>
          <w:p w:rsidR="0068058B" w:rsidRPr="0068058B" w:rsidRDefault="0068058B" w:rsidP="006805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A95093" w:rsidRDefault="00A95093" w:rsidP="00EE0F6B"/>
    <w:sectPr w:rsidR="00A95093" w:rsidSect="000F0378">
      <w:pgSz w:w="8391" w:h="11907" w:code="11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compat/>
  <w:rsids>
    <w:rsidRoot w:val="0068058B"/>
    <w:rsid w:val="00013ECA"/>
    <w:rsid w:val="00033B30"/>
    <w:rsid w:val="00046DFA"/>
    <w:rsid w:val="000561E7"/>
    <w:rsid w:val="00064054"/>
    <w:rsid w:val="00066B6F"/>
    <w:rsid w:val="00076B3B"/>
    <w:rsid w:val="000D3585"/>
    <w:rsid w:val="000F0378"/>
    <w:rsid w:val="0012284B"/>
    <w:rsid w:val="0012438A"/>
    <w:rsid w:val="00125B2A"/>
    <w:rsid w:val="00127431"/>
    <w:rsid w:val="00150804"/>
    <w:rsid w:val="0015138D"/>
    <w:rsid w:val="001F2747"/>
    <w:rsid w:val="00203A7A"/>
    <w:rsid w:val="00220BE6"/>
    <w:rsid w:val="00234AD9"/>
    <w:rsid w:val="002567DD"/>
    <w:rsid w:val="00265B21"/>
    <w:rsid w:val="0027349A"/>
    <w:rsid w:val="00284316"/>
    <w:rsid w:val="00285CD1"/>
    <w:rsid w:val="002A0B16"/>
    <w:rsid w:val="002D57BB"/>
    <w:rsid w:val="003060C0"/>
    <w:rsid w:val="00336AB6"/>
    <w:rsid w:val="003421D0"/>
    <w:rsid w:val="00343031"/>
    <w:rsid w:val="00345FBC"/>
    <w:rsid w:val="00375DB8"/>
    <w:rsid w:val="00396663"/>
    <w:rsid w:val="003C4EAD"/>
    <w:rsid w:val="003F64F8"/>
    <w:rsid w:val="00403A5C"/>
    <w:rsid w:val="00403DDB"/>
    <w:rsid w:val="004130B5"/>
    <w:rsid w:val="00427BAB"/>
    <w:rsid w:val="0043089F"/>
    <w:rsid w:val="004820C7"/>
    <w:rsid w:val="0048731E"/>
    <w:rsid w:val="004D1CBF"/>
    <w:rsid w:val="004E3F3D"/>
    <w:rsid w:val="004E76ED"/>
    <w:rsid w:val="004F6751"/>
    <w:rsid w:val="00525BD2"/>
    <w:rsid w:val="005345A3"/>
    <w:rsid w:val="005641B1"/>
    <w:rsid w:val="005953D2"/>
    <w:rsid w:val="00647495"/>
    <w:rsid w:val="00651AC2"/>
    <w:rsid w:val="0066704E"/>
    <w:rsid w:val="0068058B"/>
    <w:rsid w:val="006874C0"/>
    <w:rsid w:val="006A013D"/>
    <w:rsid w:val="006C0DFB"/>
    <w:rsid w:val="006C7EB5"/>
    <w:rsid w:val="006D2436"/>
    <w:rsid w:val="006D7967"/>
    <w:rsid w:val="00746763"/>
    <w:rsid w:val="00763B2C"/>
    <w:rsid w:val="00764BE1"/>
    <w:rsid w:val="007A23EF"/>
    <w:rsid w:val="007A6850"/>
    <w:rsid w:val="007F14B6"/>
    <w:rsid w:val="008700D6"/>
    <w:rsid w:val="00880A26"/>
    <w:rsid w:val="008A1276"/>
    <w:rsid w:val="008B0790"/>
    <w:rsid w:val="008E76BD"/>
    <w:rsid w:val="008F783A"/>
    <w:rsid w:val="009355A2"/>
    <w:rsid w:val="00984E9B"/>
    <w:rsid w:val="009859AD"/>
    <w:rsid w:val="009A26C2"/>
    <w:rsid w:val="009A5221"/>
    <w:rsid w:val="009A6866"/>
    <w:rsid w:val="009E00DB"/>
    <w:rsid w:val="00A07566"/>
    <w:rsid w:val="00A1122A"/>
    <w:rsid w:val="00A50621"/>
    <w:rsid w:val="00A73C1E"/>
    <w:rsid w:val="00A95093"/>
    <w:rsid w:val="00AB4AAF"/>
    <w:rsid w:val="00AF3578"/>
    <w:rsid w:val="00AF3F4F"/>
    <w:rsid w:val="00B175F2"/>
    <w:rsid w:val="00B60BEE"/>
    <w:rsid w:val="00B83B57"/>
    <w:rsid w:val="00B96FE9"/>
    <w:rsid w:val="00BA6EC8"/>
    <w:rsid w:val="00BC5FA2"/>
    <w:rsid w:val="00BC7455"/>
    <w:rsid w:val="00BD5D16"/>
    <w:rsid w:val="00C12211"/>
    <w:rsid w:val="00C240E9"/>
    <w:rsid w:val="00C51330"/>
    <w:rsid w:val="00C60707"/>
    <w:rsid w:val="00C8158B"/>
    <w:rsid w:val="00CB3944"/>
    <w:rsid w:val="00CD1AB6"/>
    <w:rsid w:val="00D22E43"/>
    <w:rsid w:val="00D62C07"/>
    <w:rsid w:val="00D824A5"/>
    <w:rsid w:val="00DC0656"/>
    <w:rsid w:val="00DC220D"/>
    <w:rsid w:val="00DF0806"/>
    <w:rsid w:val="00DF701F"/>
    <w:rsid w:val="00E5541B"/>
    <w:rsid w:val="00E70EC9"/>
    <w:rsid w:val="00E711AB"/>
    <w:rsid w:val="00E92997"/>
    <w:rsid w:val="00E94A23"/>
    <w:rsid w:val="00EB2761"/>
    <w:rsid w:val="00EE0F6B"/>
    <w:rsid w:val="00EE47E0"/>
    <w:rsid w:val="00F13194"/>
    <w:rsid w:val="00F22728"/>
    <w:rsid w:val="00F27D9D"/>
    <w:rsid w:val="00F40A67"/>
    <w:rsid w:val="00F5216F"/>
    <w:rsid w:val="00F660F2"/>
    <w:rsid w:val="00F82253"/>
    <w:rsid w:val="00F95A19"/>
    <w:rsid w:val="00FA57F8"/>
    <w:rsid w:val="00FC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0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805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8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that.coskun@meramedas.com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243</Words>
  <Characters>1391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msmgmd12</dc:creator>
  <cp:lastModifiedBy>msmgmd12</cp:lastModifiedBy>
  <cp:revision>21</cp:revision>
  <cp:lastPrinted>2016-11-28T07:28:00Z</cp:lastPrinted>
  <dcterms:created xsi:type="dcterms:W3CDTF">2016-07-29T10:56:00Z</dcterms:created>
  <dcterms:modified xsi:type="dcterms:W3CDTF">2017-02-17T09:16:00Z</dcterms:modified>
</cp:coreProperties>
</file>