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4A" w:rsidRPr="000F4D4A" w:rsidRDefault="000F4D4A" w:rsidP="00CD3633">
      <w:pPr>
        <w:rPr>
          <w:rFonts w:ascii="Times New Roman" w:eastAsia="Times New Roman" w:hAnsi="Times New Roman" w:cs="Times New Roman"/>
          <w:b/>
          <w:sz w:val="24"/>
          <w:szCs w:val="24"/>
        </w:rPr>
      </w:pPr>
      <w:bookmarkStart w:id="0" w:name="_GoBack"/>
      <w:r w:rsidRPr="000F4D4A">
        <w:rPr>
          <w:rFonts w:ascii="Times New Roman" w:eastAsia="Times New Roman" w:hAnsi="Times New Roman" w:cs="Times New Roman"/>
          <w:b/>
          <w:sz w:val="24"/>
          <w:szCs w:val="24"/>
        </w:rPr>
        <w:t>EK - 1</w:t>
      </w:r>
    </w:p>
    <w:bookmarkEnd w:id="0"/>
    <w:p w:rsidR="000F4D4A" w:rsidRPr="000F4D4A" w:rsidRDefault="000F4D4A" w:rsidP="000F4D4A">
      <w:pPr>
        <w:ind w:left="142" w:firstLine="0"/>
        <w:contextualSpacing/>
        <w:jc w:val="left"/>
        <w:rPr>
          <w:rFonts w:ascii="Times New Roman" w:eastAsia="Times New Roman" w:hAnsi="Times New Roman" w:cs="Times New Roman"/>
          <w:sz w:val="24"/>
          <w:szCs w:val="24"/>
        </w:rPr>
      </w:pPr>
    </w:p>
    <w:p w:rsidR="000F4D4A" w:rsidRPr="000F4D4A" w:rsidRDefault="000F4D4A" w:rsidP="000F4D4A">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LİSANSLI / LİSANSSIZ ELEKTRİK ÜRETİM TESİSLERİ İÇİN</w:t>
      </w:r>
    </w:p>
    <w:p w:rsidR="000F4D4A" w:rsidRPr="000F4D4A" w:rsidRDefault="000F4D4A" w:rsidP="000F4D4A">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 xml:space="preserve">KABUL BAŞVURU DİLEKÇESİ </w:t>
      </w:r>
    </w:p>
    <w:p w:rsidR="000F4D4A" w:rsidRPr="000F4D4A" w:rsidRDefault="000F4D4A" w:rsidP="000F4D4A">
      <w:pPr>
        <w:ind w:left="142" w:firstLine="0"/>
        <w:contextualSpacing/>
        <w:jc w:val="left"/>
        <w:rPr>
          <w:rFonts w:ascii="Times New Roman" w:eastAsia="Times New Roman" w:hAnsi="Times New Roman" w:cs="Times New Roman"/>
          <w:sz w:val="24"/>
          <w:szCs w:val="24"/>
        </w:rPr>
      </w:pPr>
    </w:p>
    <w:p w:rsidR="000F4D4A" w:rsidRPr="000F4D4A" w:rsidRDefault="000F4D4A" w:rsidP="000F4D4A">
      <w:pPr>
        <w:ind w:left="142" w:firstLine="0"/>
        <w:contextualSpacing/>
        <w:jc w:val="left"/>
        <w:rPr>
          <w:rFonts w:ascii="Times New Roman" w:eastAsia="Times New Roman" w:hAnsi="Times New Roman" w:cs="Times New Roman"/>
          <w:sz w:val="24"/>
          <w:szCs w:val="24"/>
        </w:rPr>
      </w:pPr>
    </w:p>
    <w:p w:rsidR="000F4D4A" w:rsidRPr="000F4D4A" w:rsidRDefault="000F4D4A" w:rsidP="000F4D4A">
      <w:pPr>
        <w:tabs>
          <w:tab w:val="left" w:pos="709"/>
          <w:tab w:val="left" w:pos="851"/>
        </w:tabs>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Sayı</w:t>
      </w:r>
      <w:r w:rsidRPr="000F4D4A">
        <w:rPr>
          <w:rFonts w:ascii="Times New Roman" w:eastAsia="Times New Roman" w:hAnsi="Times New Roman" w:cs="Times New Roman"/>
          <w:sz w:val="24"/>
          <w:szCs w:val="24"/>
        </w:rPr>
        <w:tab/>
        <w:t>:</w:t>
      </w:r>
      <w:r w:rsidRPr="000F4D4A">
        <w:rPr>
          <w:rFonts w:ascii="Times New Roman" w:eastAsia="Times New Roman" w:hAnsi="Times New Roman" w:cs="Times New Roman"/>
          <w:sz w:val="24"/>
          <w:szCs w:val="24"/>
        </w:rPr>
        <w:tab/>
      </w:r>
    </w:p>
    <w:p w:rsidR="000F4D4A" w:rsidRPr="000F4D4A" w:rsidRDefault="000F4D4A" w:rsidP="000F4D4A">
      <w:pPr>
        <w:tabs>
          <w:tab w:val="left" w:pos="709"/>
          <w:tab w:val="left" w:pos="851"/>
          <w:tab w:val="left" w:pos="7230"/>
        </w:tabs>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Konu</w:t>
      </w:r>
      <w:r w:rsidRPr="000F4D4A">
        <w:rPr>
          <w:rFonts w:ascii="Times New Roman" w:eastAsia="Times New Roman" w:hAnsi="Times New Roman" w:cs="Times New Roman"/>
          <w:sz w:val="24"/>
          <w:szCs w:val="24"/>
        </w:rPr>
        <w:tab/>
        <w:t>:</w:t>
      </w:r>
      <w:r w:rsidRPr="000F4D4A">
        <w:rPr>
          <w:rFonts w:ascii="Times New Roman" w:eastAsia="Times New Roman" w:hAnsi="Times New Roman" w:cs="Times New Roman"/>
          <w:sz w:val="24"/>
          <w:szCs w:val="24"/>
        </w:rPr>
        <w:tab/>
        <w:t>……</w:t>
      </w:r>
      <w:r w:rsidRPr="000F4D4A">
        <w:rPr>
          <w:rFonts w:ascii="Times New Roman" w:eastAsia="Times New Roman" w:hAnsi="Times New Roman" w:cs="Times New Roman"/>
          <w:sz w:val="24"/>
          <w:szCs w:val="24"/>
          <w:vertAlign w:val="superscript"/>
        </w:rPr>
        <w:t>i</w:t>
      </w:r>
      <w:r w:rsidRPr="000F4D4A">
        <w:rPr>
          <w:rFonts w:ascii="Times New Roman" w:eastAsia="Times New Roman" w:hAnsi="Times New Roman" w:cs="Times New Roman"/>
          <w:sz w:val="24"/>
          <w:szCs w:val="24"/>
        </w:rPr>
        <w:t xml:space="preserve"> Kabulü                                                            Tarih</w:t>
      </w:r>
      <w:r w:rsidRPr="000F4D4A">
        <w:rPr>
          <w:rFonts w:ascii="Times New Roman" w:eastAsia="Times New Roman" w:hAnsi="Times New Roman" w:cs="Times New Roman"/>
          <w:sz w:val="24"/>
          <w:szCs w:val="24"/>
        </w:rPr>
        <w:tab/>
        <w:t>:   …. /…. /……...</w:t>
      </w:r>
    </w:p>
    <w:p w:rsidR="000F4D4A" w:rsidRPr="000F4D4A" w:rsidRDefault="000F4D4A" w:rsidP="000F4D4A">
      <w:pPr>
        <w:ind w:left="142" w:firstLine="0"/>
        <w:contextualSpacing/>
        <w:jc w:val="left"/>
        <w:rPr>
          <w:rFonts w:ascii="Times New Roman" w:eastAsia="Times New Roman" w:hAnsi="Times New Roman" w:cs="Times New Roman"/>
          <w:sz w:val="24"/>
          <w:szCs w:val="24"/>
        </w:rPr>
      </w:pPr>
    </w:p>
    <w:p w:rsidR="000F4D4A" w:rsidRPr="000F4D4A" w:rsidRDefault="000F4D4A" w:rsidP="000F4D4A">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T.C.</w:t>
      </w:r>
    </w:p>
    <w:p w:rsidR="000F4D4A" w:rsidRPr="000F4D4A" w:rsidRDefault="000F4D4A" w:rsidP="000F4D4A">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ENERJİ VE TABİİ KAYNAKLAR BAKANLIĞI /</w:t>
      </w:r>
    </w:p>
    <w:p w:rsidR="000F4D4A" w:rsidRPr="000F4D4A" w:rsidRDefault="000F4D4A" w:rsidP="000F4D4A">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 GENEL MÜDÜRLÜĞÜ / ……………………… ŞİRKETİ</w:t>
      </w:r>
    </w:p>
    <w:p w:rsidR="000F4D4A" w:rsidRPr="000F4D4A" w:rsidRDefault="000F4D4A" w:rsidP="000F4D4A">
      <w:pPr>
        <w:ind w:left="142" w:firstLine="0"/>
        <w:contextualSpacing/>
        <w:jc w:val="both"/>
        <w:rPr>
          <w:rFonts w:ascii="Times New Roman" w:eastAsia="Times New Roman" w:hAnsi="Times New Roman" w:cs="Times New Roman"/>
          <w:sz w:val="24"/>
          <w:szCs w:val="24"/>
        </w:rPr>
      </w:pPr>
    </w:p>
    <w:p w:rsidR="000F4D4A" w:rsidRPr="000F4D4A" w:rsidRDefault="000F4D4A" w:rsidP="000F4D4A">
      <w:pPr>
        <w:ind w:left="142" w:firstLine="0"/>
        <w:contextualSpacing/>
        <w:jc w:val="both"/>
        <w:rPr>
          <w:rFonts w:ascii="Times New Roman" w:eastAsia="Times New Roman" w:hAnsi="Times New Roman" w:cs="Times New Roman"/>
          <w:sz w:val="24"/>
          <w:szCs w:val="24"/>
        </w:rPr>
      </w:pPr>
    </w:p>
    <w:p w:rsidR="000F4D4A" w:rsidRPr="000F4D4A" w:rsidRDefault="000F4D4A" w:rsidP="000F4D4A">
      <w:pPr>
        <w:ind w:left="142" w:firstLine="0"/>
        <w:contextualSpacing/>
        <w:jc w:val="both"/>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Şirketimizin sahip olduğu ……….…… tarihli ve ………….. </w:t>
      </w:r>
      <w:proofErr w:type="spellStart"/>
      <w:r w:rsidRPr="000F4D4A">
        <w:rPr>
          <w:rFonts w:ascii="Times New Roman" w:eastAsia="Times New Roman" w:hAnsi="Times New Roman" w:cs="Times New Roman"/>
          <w:sz w:val="24"/>
          <w:szCs w:val="24"/>
        </w:rPr>
        <w:t>no’lu</w:t>
      </w:r>
      <w:proofErr w:type="spellEnd"/>
      <w:r w:rsidRPr="000F4D4A">
        <w:rPr>
          <w:rFonts w:ascii="Times New Roman" w:eastAsia="Times New Roman" w:hAnsi="Times New Roman" w:cs="Times New Roman"/>
          <w:sz w:val="24"/>
          <w:szCs w:val="24"/>
        </w:rPr>
        <w:t xml:space="preserve"> Üretim Lisansı / Çağrı Mektubu kapsamında </w:t>
      </w:r>
      <w:r w:rsidRPr="000F4D4A">
        <w:rPr>
          <w:rFonts w:ascii="Times New Roman" w:eastAsia="Times New Roman" w:hAnsi="Times New Roman" w:cs="Times New Roman"/>
          <w:sz w:val="24"/>
          <w:szCs w:val="24"/>
          <w:lang w:eastAsia="ar-SA"/>
        </w:rPr>
        <w:t xml:space="preserve">……….… ili, ……….… ilçesi, ……….… mevkiinde tesis edilen …… </w:t>
      </w:r>
      <w:proofErr w:type="spellStart"/>
      <w:r w:rsidRPr="000F4D4A">
        <w:rPr>
          <w:rFonts w:ascii="Times New Roman" w:eastAsia="Times New Roman" w:hAnsi="Times New Roman" w:cs="Times New Roman"/>
          <w:sz w:val="24"/>
          <w:szCs w:val="24"/>
          <w:lang w:eastAsia="ar-SA"/>
        </w:rPr>
        <w:t>MWm</w:t>
      </w:r>
      <w:proofErr w:type="spellEnd"/>
      <w:r w:rsidRPr="000F4D4A">
        <w:rPr>
          <w:rFonts w:ascii="Times New Roman" w:eastAsia="Times New Roman" w:hAnsi="Times New Roman" w:cs="Times New Roman"/>
          <w:sz w:val="24"/>
          <w:szCs w:val="24"/>
          <w:lang w:eastAsia="ar-SA"/>
        </w:rPr>
        <w:t xml:space="preserve"> </w:t>
      </w:r>
      <w:proofErr w:type="spellStart"/>
      <w:r w:rsidRPr="000F4D4A">
        <w:rPr>
          <w:rFonts w:ascii="Times New Roman" w:eastAsia="Times New Roman" w:hAnsi="Times New Roman" w:cs="Times New Roman"/>
          <w:sz w:val="24"/>
          <w:szCs w:val="24"/>
          <w:vertAlign w:val="superscript"/>
        </w:rPr>
        <w:t>ii</w:t>
      </w:r>
      <w:proofErr w:type="spellEnd"/>
      <w:r w:rsidRPr="000F4D4A">
        <w:rPr>
          <w:rFonts w:ascii="Times New Roman" w:eastAsia="Times New Roman" w:hAnsi="Times New Roman" w:cs="Times New Roman"/>
          <w:sz w:val="24"/>
          <w:szCs w:val="24"/>
          <w:lang w:eastAsia="ar-SA"/>
        </w:rPr>
        <w:t xml:space="preserve"> / …… </w:t>
      </w:r>
      <w:proofErr w:type="spellStart"/>
      <w:r w:rsidRPr="000F4D4A">
        <w:rPr>
          <w:rFonts w:ascii="Times New Roman" w:eastAsia="Times New Roman" w:hAnsi="Times New Roman" w:cs="Times New Roman"/>
          <w:sz w:val="24"/>
          <w:szCs w:val="24"/>
          <w:lang w:eastAsia="ar-SA"/>
        </w:rPr>
        <w:t>MWe</w:t>
      </w:r>
      <w:proofErr w:type="spellEnd"/>
      <w:r w:rsidRPr="000F4D4A">
        <w:rPr>
          <w:rFonts w:ascii="Times New Roman" w:eastAsia="Times New Roman" w:hAnsi="Times New Roman" w:cs="Times New Roman"/>
          <w:sz w:val="24"/>
          <w:szCs w:val="24"/>
          <w:lang w:eastAsia="ar-SA"/>
        </w:rPr>
        <w:t xml:space="preserve"> [(…… x ……) </w:t>
      </w:r>
      <w:proofErr w:type="spellStart"/>
      <w:r w:rsidRPr="000F4D4A">
        <w:rPr>
          <w:rFonts w:ascii="Times New Roman" w:eastAsia="Times New Roman" w:hAnsi="Times New Roman" w:cs="Times New Roman"/>
          <w:sz w:val="24"/>
          <w:szCs w:val="24"/>
          <w:lang w:eastAsia="ar-SA"/>
        </w:rPr>
        <w:t>MWm</w:t>
      </w:r>
      <w:proofErr w:type="spellEnd"/>
      <w:r w:rsidRPr="000F4D4A">
        <w:rPr>
          <w:rFonts w:ascii="Times New Roman" w:eastAsia="Times New Roman" w:hAnsi="Times New Roman" w:cs="Times New Roman"/>
          <w:sz w:val="24"/>
          <w:szCs w:val="24"/>
          <w:lang w:eastAsia="ar-SA"/>
        </w:rPr>
        <w:t xml:space="preserve"> </w:t>
      </w:r>
      <w:proofErr w:type="spellStart"/>
      <w:r w:rsidRPr="000F4D4A">
        <w:rPr>
          <w:rFonts w:ascii="Times New Roman" w:eastAsia="Times New Roman" w:hAnsi="Times New Roman" w:cs="Times New Roman"/>
          <w:sz w:val="24"/>
          <w:szCs w:val="24"/>
          <w:vertAlign w:val="superscript"/>
        </w:rPr>
        <w:t>ii</w:t>
      </w:r>
      <w:proofErr w:type="spellEnd"/>
      <w:r w:rsidRPr="000F4D4A">
        <w:rPr>
          <w:rFonts w:ascii="Times New Roman" w:eastAsia="Times New Roman" w:hAnsi="Times New Roman" w:cs="Times New Roman"/>
          <w:sz w:val="24"/>
          <w:szCs w:val="24"/>
          <w:lang w:eastAsia="ar-SA"/>
        </w:rPr>
        <w:t xml:space="preserve"> / (…… x ……) </w:t>
      </w:r>
      <w:proofErr w:type="spellStart"/>
      <w:r w:rsidRPr="000F4D4A">
        <w:rPr>
          <w:rFonts w:ascii="Times New Roman" w:eastAsia="Times New Roman" w:hAnsi="Times New Roman" w:cs="Times New Roman"/>
          <w:sz w:val="24"/>
          <w:szCs w:val="24"/>
          <w:lang w:eastAsia="ar-SA"/>
        </w:rPr>
        <w:t>MWe</w:t>
      </w:r>
      <w:proofErr w:type="spellEnd"/>
      <w:r w:rsidRPr="000F4D4A">
        <w:rPr>
          <w:rFonts w:ascii="Times New Roman" w:eastAsia="Times New Roman" w:hAnsi="Times New Roman" w:cs="Times New Roman"/>
          <w:sz w:val="24"/>
          <w:szCs w:val="24"/>
          <w:lang w:eastAsia="ar-SA"/>
        </w:rPr>
        <w:t>] kurulu gücündeki ……….. yakıtlı / kaynaklı ………..……</w:t>
      </w:r>
      <w:r w:rsidRPr="000F4D4A">
        <w:rPr>
          <w:rFonts w:ascii="Times New Roman" w:eastAsia="Times New Roman" w:hAnsi="Times New Roman" w:cs="Times New Roman"/>
          <w:sz w:val="24"/>
          <w:szCs w:val="24"/>
          <w:vertAlign w:val="superscript"/>
          <w:lang w:eastAsia="ar-SA"/>
        </w:rPr>
        <w:t>i</w:t>
      </w:r>
    </w:p>
    <w:p w:rsidR="000F4D4A" w:rsidRPr="000F4D4A" w:rsidRDefault="000F4D4A" w:rsidP="000F4D4A">
      <w:pPr>
        <w:ind w:left="142" w:firstLine="0"/>
        <w:contextualSpacing/>
        <w:jc w:val="both"/>
        <w:rPr>
          <w:rFonts w:ascii="Times New Roman" w:eastAsia="Times New Roman" w:hAnsi="Times New Roman" w:cs="Times New Roman"/>
          <w:sz w:val="24"/>
          <w:szCs w:val="24"/>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3548"/>
        <w:gridCol w:w="612"/>
        <w:gridCol w:w="3548"/>
      </w:tblGrid>
      <w:tr w:rsidR="000F4D4A" w:rsidRPr="000F4D4A" w:rsidTr="004D6A3E">
        <w:trPr>
          <w:trHeight w:val="330"/>
          <w:jc w:val="center"/>
        </w:trPr>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HES</w:t>
            </w:r>
          </w:p>
        </w:tc>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w:t>
            </w:r>
            <w:proofErr w:type="spellStart"/>
            <w:r w:rsidRPr="000F4D4A">
              <w:rPr>
                <w:rFonts w:ascii="Times New Roman" w:eastAsia="Times New Roman" w:hAnsi="Times New Roman" w:cs="Times New Roman"/>
                <w:sz w:val="24"/>
                <w:szCs w:val="24"/>
              </w:rPr>
              <w:t>Kojenerasyon</w:t>
            </w:r>
            <w:proofErr w:type="spellEnd"/>
            <w:r w:rsidRPr="000F4D4A">
              <w:rPr>
                <w:rFonts w:ascii="Times New Roman" w:eastAsia="Times New Roman" w:hAnsi="Times New Roman" w:cs="Times New Roman"/>
                <w:sz w:val="24"/>
                <w:szCs w:val="24"/>
              </w:rPr>
              <w:t>)</w:t>
            </w:r>
          </w:p>
        </w:tc>
      </w:tr>
      <w:tr w:rsidR="000F4D4A" w:rsidRPr="000F4D4A" w:rsidTr="004D6A3E">
        <w:trPr>
          <w:trHeight w:val="330"/>
          <w:jc w:val="center"/>
        </w:trPr>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RES</w:t>
            </w:r>
          </w:p>
        </w:tc>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(Doğal Gaz / LNG)</w:t>
            </w:r>
          </w:p>
        </w:tc>
      </w:tr>
      <w:tr w:rsidR="000F4D4A" w:rsidRPr="000F4D4A" w:rsidTr="004D6A3E">
        <w:trPr>
          <w:trHeight w:val="330"/>
          <w:jc w:val="center"/>
        </w:trPr>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GES</w:t>
            </w:r>
          </w:p>
        </w:tc>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(İthal Kömür)</w:t>
            </w:r>
          </w:p>
        </w:tc>
      </w:tr>
      <w:tr w:rsidR="000F4D4A" w:rsidRPr="000F4D4A" w:rsidTr="004D6A3E">
        <w:trPr>
          <w:trHeight w:val="330"/>
          <w:jc w:val="center"/>
        </w:trPr>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JES</w:t>
            </w:r>
          </w:p>
        </w:tc>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(Linyit / Taş Kömürü)</w:t>
            </w:r>
          </w:p>
        </w:tc>
      </w:tr>
      <w:tr w:rsidR="000F4D4A" w:rsidRPr="000F4D4A" w:rsidTr="004D6A3E">
        <w:trPr>
          <w:trHeight w:val="330"/>
          <w:jc w:val="center"/>
        </w:trPr>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BES</w:t>
            </w:r>
          </w:p>
        </w:tc>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w:t>
            </w:r>
            <w:proofErr w:type="spellStart"/>
            <w:r w:rsidRPr="000F4D4A">
              <w:rPr>
                <w:rFonts w:ascii="Times New Roman" w:eastAsia="Times New Roman" w:hAnsi="Times New Roman" w:cs="Times New Roman"/>
                <w:sz w:val="24"/>
                <w:szCs w:val="24"/>
              </w:rPr>
              <w:t>Fuel</w:t>
            </w:r>
            <w:proofErr w:type="spellEnd"/>
            <w:r w:rsidRPr="000F4D4A">
              <w:rPr>
                <w:rFonts w:ascii="Times New Roman" w:eastAsia="Times New Roman" w:hAnsi="Times New Roman" w:cs="Times New Roman"/>
                <w:sz w:val="24"/>
                <w:szCs w:val="24"/>
              </w:rPr>
              <w:t>-</w:t>
            </w:r>
            <w:proofErr w:type="spellStart"/>
            <w:r w:rsidRPr="000F4D4A">
              <w:rPr>
                <w:rFonts w:ascii="Times New Roman" w:eastAsia="Times New Roman" w:hAnsi="Times New Roman" w:cs="Times New Roman"/>
                <w:sz w:val="24"/>
                <w:szCs w:val="24"/>
              </w:rPr>
              <w:t>oil</w:t>
            </w:r>
            <w:proofErr w:type="spellEnd"/>
            <w:r w:rsidRPr="000F4D4A">
              <w:rPr>
                <w:rFonts w:ascii="Times New Roman" w:eastAsia="Times New Roman" w:hAnsi="Times New Roman" w:cs="Times New Roman"/>
                <w:sz w:val="24"/>
                <w:szCs w:val="24"/>
              </w:rPr>
              <w:t xml:space="preserve"> / Dizel)</w:t>
            </w:r>
          </w:p>
        </w:tc>
      </w:tr>
      <w:tr w:rsidR="000F4D4A" w:rsidRPr="000F4D4A" w:rsidTr="004D6A3E">
        <w:trPr>
          <w:trHeight w:val="330"/>
          <w:jc w:val="center"/>
        </w:trPr>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MES</w:t>
            </w:r>
          </w:p>
        </w:tc>
        <w:tc>
          <w:tcPr>
            <w:tcW w:w="612" w:type="dxa"/>
            <w:tcBorders>
              <w:right w:val="nil"/>
            </w:tcBorders>
            <w:vAlign w:val="center"/>
          </w:tcPr>
          <w:p w:rsidR="000F4D4A" w:rsidRPr="000F4D4A" w:rsidRDefault="00ED6335"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000F4D4A"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Diğer :</w:t>
            </w:r>
          </w:p>
        </w:tc>
      </w:tr>
    </w:tbl>
    <w:p w:rsidR="000F4D4A" w:rsidRPr="000F4D4A" w:rsidRDefault="000F4D4A" w:rsidP="000F4D4A">
      <w:pPr>
        <w:suppressAutoHyphens/>
        <w:ind w:left="142" w:firstLine="0"/>
        <w:jc w:val="left"/>
        <w:rPr>
          <w:rFonts w:ascii="Times New Roman" w:eastAsia="Times New Roman" w:hAnsi="Times New Roman" w:cs="Times New Roman"/>
          <w:sz w:val="24"/>
          <w:szCs w:val="24"/>
          <w:lang w:eastAsia="ar-SA"/>
        </w:rPr>
      </w:pPr>
    </w:p>
    <w:p w:rsidR="000F4D4A" w:rsidRPr="000F4D4A" w:rsidRDefault="000F4D4A" w:rsidP="000F4D4A">
      <w:pPr>
        <w:ind w:left="142" w:firstLine="0"/>
        <w:contextualSpacing/>
        <w:jc w:val="both"/>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elektrik üretim tesisine ait  projeler … / … / ...... tarihli ve … sayılı yazı(</w:t>
      </w:r>
      <w:proofErr w:type="spellStart"/>
      <w:r w:rsidRPr="000F4D4A">
        <w:rPr>
          <w:rFonts w:ascii="Times New Roman" w:eastAsia="Times New Roman" w:hAnsi="Times New Roman" w:cs="Times New Roman"/>
          <w:sz w:val="24"/>
          <w:szCs w:val="24"/>
        </w:rPr>
        <w:t>lar</w:t>
      </w:r>
      <w:proofErr w:type="spellEnd"/>
      <w:r w:rsidRPr="000F4D4A">
        <w:rPr>
          <w:rFonts w:ascii="Times New Roman" w:eastAsia="Times New Roman" w:hAnsi="Times New Roman" w:cs="Times New Roman"/>
          <w:sz w:val="24"/>
          <w:szCs w:val="24"/>
        </w:rPr>
        <w:t xml:space="preserve">) ile onaylanmıştır. Santrale ait … numaralı üniteler </w:t>
      </w:r>
      <w:proofErr w:type="spellStart"/>
      <w:r w:rsidRPr="000F4D4A">
        <w:rPr>
          <w:rFonts w:ascii="Times New Roman" w:eastAsia="Times New Roman" w:hAnsi="Times New Roman" w:cs="Times New Roman"/>
          <w:sz w:val="24"/>
          <w:szCs w:val="24"/>
          <w:vertAlign w:val="superscript"/>
        </w:rPr>
        <w:t>iii</w:t>
      </w:r>
      <w:proofErr w:type="spellEnd"/>
      <w:r w:rsidRPr="000F4D4A">
        <w:rPr>
          <w:rFonts w:ascii="Times New Roman" w:eastAsia="Times New Roman" w:hAnsi="Times New Roman" w:cs="Times New Roman"/>
          <w:sz w:val="24"/>
          <w:szCs w:val="24"/>
        </w:rPr>
        <w:t xml:space="preserve">   can, mal ve çevre emniyeti tarafımızca sağlanarak kabule hazır hale getirilmiştir. </w:t>
      </w:r>
    </w:p>
    <w:p w:rsidR="000F4D4A" w:rsidRPr="000F4D4A" w:rsidRDefault="000F4D4A" w:rsidP="000F4D4A">
      <w:pPr>
        <w:ind w:left="142" w:firstLine="0"/>
        <w:contextualSpacing/>
        <w:jc w:val="both"/>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 … / ...... tarihli ve … sayılı Resmî Gazete’de yayımlanan Elektrik Üretim ve Elektrik Depolama Tesisleri</w:t>
      </w:r>
      <w:r w:rsidRPr="000F4D4A" w:rsidDel="00060036">
        <w:rPr>
          <w:rFonts w:ascii="Times New Roman" w:eastAsia="Times New Roman" w:hAnsi="Times New Roman" w:cs="Times New Roman"/>
          <w:sz w:val="24"/>
          <w:szCs w:val="24"/>
        </w:rPr>
        <w:t xml:space="preserve"> </w:t>
      </w:r>
      <w:r w:rsidRPr="000F4D4A">
        <w:rPr>
          <w:rFonts w:ascii="Times New Roman" w:eastAsia="Times New Roman" w:hAnsi="Times New Roman" w:cs="Times New Roman"/>
          <w:sz w:val="24"/>
          <w:szCs w:val="24"/>
        </w:rPr>
        <w:t>Kabul Yönetmeliğinin ilgili hükümleri uyarınca, … / … / ...... tarihinden itibaren kabul işlemlerine başlanması hususunda gereğini arz ederiz.</w:t>
      </w:r>
    </w:p>
    <w:p w:rsidR="000F4D4A" w:rsidRPr="000F4D4A" w:rsidRDefault="000F4D4A" w:rsidP="000F4D4A">
      <w:pPr>
        <w:ind w:left="142" w:firstLine="0"/>
        <w:contextualSpacing/>
        <w:jc w:val="left"/>
        <w:rPr>
          <w:rFonts w:ascii="Times New Roman" w:eastAsia="Times New Roman" w:hAnsi="Times New Roman" w:cs="Times New Roman"/>
          <w:sz w:val="24"/>
          <w:szCs w:val="24"/>
        </w:rPr>
      </w:pPr>
    </w:p>
    <w:tbl>
      <w:tblPr>
        <w:tblW w:w="0" w:type="auto"/>
        <w:jc w:val="right"/>
        <w:tblLook w:val="04A0"/>
      </w:tblPr>
      <w:tblGrid>
        <w:gridCol w:w="4791"/>
      </w:tblGrid>
      <w:tr w:rsidR="000F4D4A" w:rsidRPr="000F4D4A" w:rsidTr="004D6A3E">
        <w:trPr>
          <w:trHeight w:val="276"/>
          <w:jc w:val="right"/>
        </w:trPr>
        <w:tc>
          <w:tcPr>
            <w:tcW w:w="4791" w:type="dxa"/>
            <w:vAlign w:val="center"/>
          </w:tcPr>
          <w:p w:rsidR="000F4D4A" w:rsidRPr="000F4D4A" w:rsidRDefault="000F4D4A" w:rsidP="000F4D4A">
            <w:pPr>
              <w:ind w:left="142" w:firstLine="0"/>
              <w:jc w:val="righ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Tesis Sahibi/Şirketi Temsile Yetkili Kişi(</w:t>
            </w:r>
            <w:proofErr w:type="spellStart"/>
            <w:r w:rsidRPr="000F4D4A">
              <w:rPr>
                <w:rFonts w:ascii="Times New Roman" w:eastAsia="Times New Roman" w:hAnsi="Times New Roman" w:cs="Times New Roman"/>
                <w:sz w:val="24"/>
                <w:szCs w:val="24"/>
              </w:rPr>
              <w:t>ler</w:t>
            </w:r>
            <w:proofErr w:type="spellEnd"/>
            <w:r w:rsidRPr="000F4D4A">
              <w:rPr>
                <w:rFonts w:ascii="Times New Roman" w:eastAsia="Times New Roman" w:hAnsi="Times New Roman" w:cs="Times New Roman"/>
                <w:sz w:val="24"/>
                <w:szCs w:val="24"/>
              </w:rPr>
              <w:t>)</w:t>
            </w:r>
          </w:p>
        </w:tc>
      </w:tr>
      <w:tr w:rsidR="000F4D4A" w:rsidRPr="000F4D4A" w:rsidTr="004D6A3E">
        <w:trPr>
          <w:trHeight w:val="276"/>
          <w:jc w:val="right"/>
        </w:trPr>
        <w:tc>
          <w:tcPr>
            <w:tcW w:w="4791" w:type="dxa"/>
            <w:vAlign w:val="center"/>
          </w:tcPr>
          <w:p w:rsidR="000F4D4A" w:rsidRPr="000F4D4A" w:rsidRDefault="000F4D4A" w:rsidP="000F4D4A">
            <w:pPr>
              <w:ind w:left="142"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Adı-Soyadı</w:t>
            </w:r>
          </w:p>
        </w:tc>
      </w:tr>
      <w:tr w:rsidR="000F4D4A" w:rsidRPr="000F4D4A" w:rsidTr="004D6A3E">
        <w:trPr>
          <w:trHeight w:val="276"/>
          <w:jc w:val="right"/>
        </w:trPr>
        <w:tc>
          <w:tcPr>
            <w:tcW w:w="4791" w:type="dxa"/>
            <w:vAlign w:val="center"/>
          </w:tcPr>
          <w:p w:rsidR="000F4D4A" w:rsidRPr="000F4D4A" w:rsidRDefault="000F4D4A" w:rsidP="000F4D4A">
            <w:pPr>
              <w:ind w:left="142"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İmzası</w:t>
            </w:r>
          </w:p>
        </w:tc>
      </w:tr>
      <w:tr w:rsidR="000F4D4A" w:rsidRPr="000F4D4A" w:rsidTr="004D6A3E">
        <w:trPr>
          <w:trHeight w:val="276"/>
          <w:jc w:val="right"/>
        </w:trPr>
        <w:tc>
          <w:tcPr>
            <w:tcW w:w="4791" w:type="dxa"/>
            <w:vAlign w:val="center"/>
          </w:tcPr>
          <w:p w:rsidR="000F4D4A" w:rsidRPr="000F4D4A" w:rsidRDefault="000F4D4A" w:rsidP="000F4D4A">
            <w:pPr>
              <w:ind w:left="142"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Şirket Kaşesi</w:t>
            </w:r>
          </w:p>
        </w:tc>
      </w:tr>
    </w:tbl>
    <w:p w:rsidR="000F4D4A" w:rsidRPr="000F4D4A" w:rsidRDefault="000F4D4A" w:rsidP="000F4D4A">
      <w:pPr>
        <w:ind w:left="142" w:firstLine="0"/>
        <w:contextualSpacing/>
        <w:jc w:val="left"/>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İletişim Bilgileri:</w:t>
      </w:r>
    </w:p>
    <w:p w:rsidR="000F4D4A" w:rsidRPr="000F4D4A" w:rsidRDefault="000F4D4A" w:rsidP="000F4D4A">
      <w:pPr>
        <w:ind w:left="142" w:firstLine="0"/>
        <w:contextualSpacing/>
        <w:jc w:val="left"/>
        <w:rPr>
          <w:rFonts w:ascii="Times New Roman" w:eastAsia="Times New Roman" w:hAnsi="Times New Roman" w:cs="Times New Roman"/>
          <w:b/>
          <w:sz w:val="24"/>
          <w:szCs w:val="24"/>
        </w:rPr>
      </w:pPr>
      <w:r w:rsidRPr="000F4D4A">
        <w:rPr>
          <w:rFonts w:ascii="Times New Roman" w:eastAsia="Times New Roman" w:hAnsi="Times New Roman" w:cs="Times New Roman"/>
          <w:sz w:val="24"/>
          <w:szCs w:val="24"/>
          <w:lang w:eastAsia="ar-SA"/>
        </w:rPr>
        <w:t>Tesis Sahibi Şirket Yetkilisi/Yetkilileri Kurumsal Posta Adresi</w:t>
      </w:r>
    </w:p>
    <w:p w:rsidR="000F4D4A" w:rsidRPr="000F4D4A" w:rsidRDefault="000F4D4A" w:rsidP="000F4D4A">
      <w:pPr>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Tesis Sahibi Şirket Yetkilisi/Yetkilileri E-posta Adres(</w:t>
      </w:r>
      <w:proofErr w:type="spellStart"/>
      <w:r w:rsidRPr="000F4D4A">
        <w:rPr>
          <w:rFonts w:ascii="Times New Roman" w:eastAsia="Times New Roman" w:hAnsi="Times New Roman" w:cs="Times New Roman"/>
          <w:sz w:val="24"/>
          <w:szCs w:val="24"/>
        </w:rPr>
        <w:t>ler</w:t>
      </w:r>
      <w:proofErr w:type="spellEnd"/>
      <w:r w:rsidRPr="000F4D4A">
        <w:rPr>
          <w:rFonts w:ascii="Times New Roman" w:eastAsia="Times New Roman" w:hAnsi="Times New Roman" w:cs="Times New Roman"/>
          <w:sz w:val="24"/>
          <w:szCs w:val="24"/>
        </w:rPr>
        <w:t>)i</w:t>
      </w:r>
    </w:p>
    <w:p w:rsidR="000F4D4A" w:rsidRPr="000F4D4A" w:rsidRDefault="000F4D4A" w:rsidP="000F4D4A">
      <w:pPr>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Tesis Sahibi Şirket Kayıtlı E-Posta (KEP) Adres(</w:t>
      </w:r>
      <w:proofErr w:type="spellStart"/>
      <w:r w:rsidRPr="000F4D4A">
        <w:rPr>
          <w:rFonts w:ascii="Times New Roman" w:eastAsia="Times New Roman" w:hAnsi="Times New Roman" w:cs="Times New Roman"/>
          <w:sz w:val="24"/>
          <w:szCs w:val="24"/>
        </w:rPr>
        <w:t>ler</w:t>
      </w:r>
      <w:proofErr w:type="spellEnd"/>
      <w:r w:rsidRPr="000F4D4A">
        <w:rPr>
          <w:rFonts w:ascii="Times New Roman" w:eastAsia="Times New Roman" w:hAnsi="Times New Roman" w:cs="Times New Roman"/>
          <w:sz w:val="24"/>
          <w:szCs w:val="24"/>
        </w:rPr>
        <w:t xml:space="preserve">)i </w:t>
      </w:r>
    </w:p>
    <w:p w:rsidR="000F4D4A" w:rsidRPr="000F4D4A" w:rsidRDefault="000F4D4A" w:rsidP="000F4D4A">
      <w:pPr>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Tesis Sahibi Şirket Yetkilisi/Yetkililerinin Telefon Numaraları </w:t>
      </w:r>
    </w:p>
    <w:p w:rsidR="000F4D4A" w:rsidRPr="000F4D4A" w:rsidRDefault="000F4D4A" w:rsidP="000F4D4A">
      <w:pPr>
        <w:ind w:left="142" w:firstLine="0"/>
        <w:contextualSpacing/>
        <w:jc w:val="left"/>
        <w:rPr>
          <w:rFonts w:ascii="Times New Roman" w:eastAsia="Times New Roman" w:hAnsi="Times New Roman" w:cs="Times New Roman"/>
          <w:b/>
          <w:sz w:val="24"/>
          <w:szCs w:val="24"/>
        </w:rPr>
      </w:pPr>
    </w:p>
    <w:p w:rsidR="000F4D4A" w:rsidRPr="000F4D4A" w:rsidRDefault="000F4D4A" w:rsidP="000F4D4A">
      <w:pPr>
        <w:ind w:left="142" w:firstLine="0"/>
        <w:contextualSpacing/>
        <w:jc w:val="left"/>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Ekler:</w:t>
      </w:r>
    </w:p>
    <w:p w:rsidR="000F4D4A" w:rsidRPr="000F4D4A" w:rsidRDefault="000F4D4A" w:rsidP="000F4D4A">
      <w:pPr>
        <w:numPr>
          <w:ilvl w:val="0"/>
          <w:numId w:val="31"/>
        </w:numPr>
        <w:suppressAutoHyphens/>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Kabul Başvuru Kapsamının Elektronik Kopyası </w:t>
      </w:r>
    </w:p>
    <w:p w:rsidR="000F4D4A" w:rsidRPr="000F4D4A" w:rsidRDefault="000F4D4A" w:rsidP="000F4D4A">
      <w:pPr>
        <w:numPr>
          <w:ilvl w:val="0"/>
          <w:numId w:val="31"/>
        </w:numPr>
        <w:suppressAutoHyphens/>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Lisans / Tesis Sahibinin veya Yetkili Temsilcisinin İmza Sirküleri</w:t>
      </w:r>
    </w:p>
    <w:p w:rsidR="000F4D4A" w:rsidRPr="000F4D4A" w:rsidRDefault="000F4D4A" w:rsidP="000F4D4A">
      <w:pPr>
        <w:numPr>
          <w:ilvl w:val="0"/>
          <w:numId w:val="31"/>
        </w:numPr>
        <w:suppressAutoHyphens/>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Tesise ilişkin varsa önceki kabullerin listesi </w:t>
      </w:r>
    </w:p>
    <w:p w:rsidR="000F4D4A" w:rsidRPr="000F4D4A" w:rsidRDefault="000F4D4A" w:rsidP="000F4D4A">
      <w:pPr>
        <w:ind w:left="142" w:firstLine="0"/>
        <w:contextualSpacing/>
        <w:jc w:val="left"/>
        <w:rPr>
          <w:rFonts w:ascii="Times New Roman" w:eastAsia="Times New Roman" w:hAnsi="Times New Roman" w:cs="Times New Roman"/>
          <w:b/>
          <w:sz w:val="24"/>
          <w:szCs w:val="24"/>
        </w:rPr>
      </w:pPr>
    </w:p>
    <w:p w:rsidR="000F4D4A" w:rsidRPr="000F4D4A" w:rsidRDefault="000F4D4A" w:rsidP="000F4D4A">
      <w:pPr>
        <w:ind w:left="142" w:firstLine="0"/>
        <w:contextualSpacing/>
        <w:jc w:val="both"/>
        <w:rPr>
          <w:rFonts w:ascii="Times New Roman" w:eastAsia="Times New Roman" w:hAnsi="Times New Roman" w:cs="Times New Roman"/>
          <w:b/>
          <w:sz w:val="24"/>
          <w:szCs w:val="24"/>
        </w:rPr>
      </w:pPr>
      <w:r w:rsidRPr="000F4D4A">
        <w:rPr>
          <w:rFonts w:ascii="Times New Roman" w:eastAsia="Calibri" w:hAnsi="Times New Roman" w:cs="Times New Roman"/>
          <w:i/>
          <w:sz w:val="20"/>
          <w:szCs w:val="20"/>
          <w:vertAlign w:val="superscript"/>
        </w:rPr>
        <w:t xml:space="preserve">(i) </w:t>
      </w:r>
      <w:r w:rsidRPr="000F4D4A">
        <w:rPr>
          <w:rFonts w:ascii="Times New Roman" w:eastAsia="Calibri" w:hAnsi="Times New Roman" w:cs="Times New Roman"/>
          <w:i/>
          <w:sz w:val="20"/>
          <w:szCs w:val="20"/>
        </w:rPr>
        <w:t>Tesisin lisansında / Çağrı Mektubu’nda yer alan tesis adı yazılmalıdır.</w:t>
      </w:r>
    </w:p>
    <w:p w:rsidR="000F4D4A" w:rsidRPr="000F4D4A" w:rsidRDefault="000F4D4A" w:rsidP="000F4D4A">
      <w:pPr>
        <w:ind w:firstLine="0"/>
        <w:jc w:val="both"/>
        <w:rPr>
          <w:rFonts w:ascii="Times New Roman" w:eastAsia="Times New Roman" w:hAnsi="Times New Roman" w:cs="Times New Roman"/>
          <w:sz w:val="18"/>
          <w:szCs w:val="18"/>
          <w:lang w:eastAsia="ar-SA"/>
        </w:rPr>
      </w:pPr>
      <w:r w:rsidRPr="000F4D4A">
        <w:rPr>
          <w:rFonts w:ascii="Times New Roman" w:eastAsia="Times New Roman" w:hAnsi="Times New Roman" w:cs="Times New Roman"/>
          <w:b/>
          <w:sz w:val="24"/>
          <w:szCs w:val="24"/>
        </w:rPr>
        <w:t xml:space="preserve">  </w:t>
      </w:r>
      <w:r w:rsidRPr="000F4D4A">
        <w:rPr>
          <w:rFonts w:ascii="Times New Roman" w:eastAsia="Calibri" w:hAnsi="Times New Roman" w:cs="Times New Roman"/>
          <w:i/>
          <w:sz w:val="20"/>
          <w:szCs w:val="20"/>
          <w:vertAlign w:val="superscript"/>
        </w:rPr>
        <w:t>(</w:t>
      </w:r>
      <w:proofErr w:type="spellStart"/>
      <w:r w:rsidRPr="000F4D4A">
        <w:rPr>
          <w:rFonts w:ascii="Times New Roman" w:eastAsia="Calibri" w:hAnsi="Times New Roman" w:cs="Times New Roman"/>
          <w:i/>
          <w:sz w:val="20"/>
          <w:szCs w:val="20"/>
          <w:vertAlign w:val="superscript"/>
        </w:rPr>
        <w:t>ii</w:t>
      </w:r>
      <w:proofErr w:type="spellEnd"/>
      <w:r w:rsidRPr="000F4D4A">
        <w:rPr>
          <w:rFonts w:ascii="Times New Roman" w:eastAsia="Calibri" w:hAnsi="Times New Roman" w:cs="Times New Roman"/>
          <w:i/>
          <w:sz w:val="20"/>
          <w:szCs w:val="20"/>
          <w:vertAlign w:val="superscript"/>
        </w:rPr>
        <w:t xml:space="preserve">) </w:t>
      </w:r>
      <w:proofErr w:type="spellStart"/>
      <w:r w:rsidRPr="000F4D4A">
        <w:rPr>
          <w:rFonts w:ascii="Times New Roman" w:eastAsia="Calibri" w:hAnsi="Times New Roman" w:cs="Times New Roman"/>
          <w:i/>
          <w:sz w:val="20"/>
          <w:szCs w:val="20"/>
        </w:rPr>
        <w:t>GES’lerde</w:t>
      </w:r>
      <w:proofErr w:type="spellEnd"/>
      <w:r w:rsidRPr="000F4D4A">
        <w:rPr>
          <w:rFonts w:ascii="Times New Roman" w:eastAsia="Calibri" w:hAnsi="Times New Roman" w:cs="Times New Roman"/>
          <w:i/>
          <w:sz w:val="20"/>
          <w:szCs w:val="20"/>
        </w:rPr>
        <w:t xml:space="preserve"> pik güç (</w:t>
      </w:r>
      <w:proofErr w:type="spellStart"/>
      <w:r w:rsidRPr="000F4D4A">
        <w:rPr>
          <w:rFonts w:ascii="Times New Roman" w:eastAsia="Calibri" w:hAnsi="Times New Roman" w:cs="Times New Roman"/>
          <w:i/>
          <w:sz w:val="20"/>
          <w:szCs w:val="20"/>
        </w:rPr>
        <w:t>MWp</w:t>
      </w:r>
      <w:proofErr w:type="spellEnd"/>
      <w:r w:rsidRPr="000F4D4A">
        <w:rPr>
          <w:rFonts w:ascii="Times New Roman" w:eastAsia="Calibri" w:hAnsi="Times New Roman" w:cs="Times New Roman"/>
          <w:i/>
          <w:sz w:val="20"/>
          <w:szCs w:val="20"/>
        </w:rPr>
        <w:t xml:space="preserve"> veya </w:t>
      </w:r>
      <w:proofErr w:type="spellStart"/>
      <w:r w:rsidRPr="000F4D4A">
        <w:rPr>
          <w:rFonts w:ascii="Times New Roman" w:eastAsia="Calibri" w:hAnsi="Times New Roman" w:cs="Times New Roman"/>
          <w:i/>
          <w:sz w:val="20"/>
          <w:szCs w:val="20"/>
        </w:rPr>
        <w:t>kWp</w:t>
      </w:r>
      <w:proofErr w:type="spellEnd"/>
      <w:r w:rsidRPr="000F4D4A">
        <w:rPr>
          <w:rFonts w:ascii="Times New Roman" w:eastAsia="Calibri" w:hAnsi="Times New Roman" w:cs="Times New Roman"/>
          <w:i/>
          <w:sz w:val="20"/>
          <w:szCs w:val="20"/>
        </w:rPr>
        <w:t>) yazılmalıdır..</w:t>
      </w:r>
    </w:p>
    <w:p w:rsidR="000F4D4A" w:rsidRPr="000F4D4A" w:rsidRDefault="000F4D4A" w:rsidP="000F4D4A">
      <w:pPr>
        <w:ind w:firstLine="0"/>
        <w:jc w:val="both"/>
        <w:rPr>
          <w:rFonts w:ascii="Times New Roman" w:eastAsia="Calibri" w:hAnsi="Times New Roman" w:cs="Times New Roman"/>
          <w:i/>
          <w:sz w:val="20"/>
          <w:szCs w:val="20"/>
        </w:rPr>
      </w:pPr>
      <w:r w:rsidRPr="000F4D4A">
        <w:rPr>
          <w:rFonts w:ascii="Times New Roman" w:eastAsia="Times New Roman" w:hAnsi="Times New Roman" w:cs="Times New Roman"/>
          <w:i/>
          <w:sz w:val="18"/>
          <w:szCs w:val="18"/>
          <w:vertAlign w:val="superscript"/>
          <w:lang w:eastAsia="ar-SA"/>
        </w:rPr>
        <w:t xml:space="preserve">    (</w:t>
      </w:r>
      <w:proofErr w:type="spellStart"/>
      <w:r w:rsidRPr="000F4D4A">
        <w:rPr>
          <w:rFonts w:ascii="Times New Roman" w:eastAsia="Times New Roman" w:hAnsi="Times New Roman" w:cs="Times New Roman"/>
          <w:i/>
          <w:sz w:val="18"/>
          <w:szCs w:val="18"/>
          <w:vertAlign w:val="superscript"/>
          <w:lang w:eastAsia="ar-SA"/>
        </w:rPr>
        <w:t>iii</w:t>
      </w:r>
      <w:proofErr w:type="spellEnd"/>
      <w:r w:rsidRPr="000F4D4A">
        <w:rPr>
          <w:rFonts w:ascii="Times New Roman" w:eastAsia="Times New Roman" w:hAnsi="Times New Roman" w:cs="Times New Roman"/>
          <w:i/>
          <w:sz w:val="18"/>
          <w:szCs w:val="18"/>
          <w:vertAlign w:val="superscript"/>
          <w:lang w:eastAsia="ar-SA"/>
        </w:rPr>
        <w:t>)</w:t>
      </w:r>
      <w:r w:rsidRPr="000F4D4A">
        <w:rPr>
          <w:rFonts w:ascii="Times New Roman" w:eastAsia="Times New Roman" w:hAnsi="Times New Roman" w:cs="Times New Roman"/>
          <w:i/>
          <w:sz w:val="18"/>
          <w:szCs w:val="18"/>
          <w:lang w:eastAsia="ar-SA"/>
        </w:rPr>
        <w:t>Ünite numaraları, tipleri ve kurulu güçleri belirtilmelidir</w:t>
      </w:r>
      <w:r w:rsidRPr="000F4D4A">
        <w:rPr>
          <w:rFonts w:ascii="Times New Roman" w:eastAsia="Calibri" w:hAnsi="Times New Roman" w:cs="Times New Roman"/>
          <w:i/>
          <w:sz w:val="20"/>
          <w:szCs w:val="20"/>
        </w:rPr>
        <w:t>.</w:t>
      </w:r>
    </w:p>
    <w:p w:rsidR="000F4D4A" w:rsidRPr="000F4D4A" w:rsidRDefault="000F4D4A" w:rsidP="000F4D4A">
      <w:pPr>
        <w:ind w:firstLine="0"/>
        <w:jc w:val="both"/>
        <w:rPr>
          <w:rFonts w:ascii="Times New Roman" w:eastAsia="Calibri" w:hAnsi="Times New Roman" w:cs="Times New Roman"/>
          <w:i/>
          <w:sz w:val="20"/>
          <w:szCs w:val="20"/>
        </w:rPr>
      </w:pPr>
    </w:p>
    <w:p w:rsidR="000F4D4A" w:rsidRPr="000F4D4A" w:rsidRDefault="000F4D4A" w:rsidP="000F4D4A">
      <w:pPr>
        <w:ind w:firstLine="0"/>
        <w:jc w:val="both"/>
        <w:rPr>
          <w:rFonts w:ascii="Times New Roman" w:eastAsia="Calibri" w:hAnsi="Times New Roman" w:cs="Times New Roman"/>
          <w:i/>
          <w:sz w:val="20"/>
          <w:szCs w:val="20"/>
        </w:rPr>
      </w:pPr>
    </w:p>
    <w:p w:rsidR="000F4D4A" w:rsidRPr="000F4D4A" w:rsidRDefault="000F4D4A" w:rsidP="000F4D4A">
      <w:pPr>
        <w:ind w:firstLine="0"/>
        <w:rPr>
          <w:rFonts w:ascii="Times New Roman" w:eastAsia="Calibri" w:hAnsi="Times New Roman" w:cs="Times New Roman"/>
          <w:sz w:val="24"/>
          <w:szCs w:val="24"/>
        </w:rPr>
      </w:pPr>
      <w:r w:rsidRPr="000F4D4A">
        <w:rPr>
          <w:rFonts w:ascii="Times New Roman" w:eastAsia="Calibri" w:hAnsi="Times New Roman" w:cs="Times New Roman"/>
          <w:sz w:val="24"/>
          <w:szCs w:val="24"/>
        </w:rPr>
        <w:t>TESİSE İLİŞKİN VARSA ÖNCEKİ KABULLERİN LİSTESİ</w:t>
      </w:r>
    </w:p>
    <w:p w:rsidR="000F4D4A" w:rsidRPr="000F4D4A" w:rsidRDefault="000F4D4A" w:rsidP="000F4D4A">
      <w:pPr>
        <w:ind w:firstLine="0"/>
        <w:rPr>
          <w:rFonts w:ascii="Times New Roman" w:eastAsia="Calibri" w:hAnsi="Times New Roman" w:cs="Times New Roman"/>
          <w:i/>
          <w:sz w:val="20"/>
          <w:szCs w:val="20"/>
        </w:rPr>
      </w:pPr>
    </w:p>
    <w:tbl>
      <w:tblPr>
        <w:tblStyle w:val="TabloKlavuzu1"/>
        <w:tblW w:w="7508" w:type="dxa"/>
        <w:jc w:val="center"/>
        <w:tblLook w:val="04A0"/>
      </w:tblPr>
      <w:tblGrid>
        <w:gridCol w:w="1785"/>
        <w:gridCol w:w="2463"/>
        <w:gridCol w:w="1701"/>
        <w:gridCol w:w="1559"/>
      </w:tblGrid>
      <w:tr w:rsidR="000F4D4A" w:rsidRPr="000F4D4A" w:rsidTr="004D6A3E">
        <w:trPr>
          <w:trHeight w:val="567"/>
          <w:jc w:val="center"/>
        </w:trPr>
        <w:tc>
          <w:tcPr>
            <w:tcW w:w="1785"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 Tarihi</w:t>
            </w:r>
          </w:p>
        </w:tc>
        <w:tc>
          <w:tcPr>
            <w:tcW w:w="2463"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Ünite Numaraları</w:t>
            </w:r>
          </w:p>
        </w:tc>
        <w:tc>
          <w:tcPr>
            <w:tcW w:w="1701"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İlave Kurulu Güç (</w:t>
            </w:r>
            <w:proofErr w:type="spellStart"/>
            <w:r w:rsidRPr="000F4D4A">
              <w:rPr>
                <w:rFonts w:ascii="Times New Roman" w:eastAsia="Times New Roman" w:hAnsi="Times New Roman" w:cs="Times New Roman"/>
                <w:sz w:val="24"/>
                <w:szCs w:val="24"/>
                <w:lang w:eastAsia="ar-SA"/>
              </w:rPr>
              <w:t>MWm</w:t>
            </w:r>
            <w:proofErr w:type="spellEnd"/>
            <w:r w:rsidRPr="000F4D4A">
              <w:rPr>
                <w:rFonts w:ascii="Times New Roman" w:eastAsia="Times New Roman" w:hAnsi="Times New Roman" w:cs="Times New Roman"/>
                <w:sz w:val="24"/>
                <w:szCs w:val="24"/>
                <w:lang w:eastAsia="ar-SA"/>
              </w:rPr>
              <w:t>)</w:t>
            </w:r>
            <w:r w:rsidRPr="000F4D4A">
              <w:rPr>
                <w:rFonts w:ascii="Times New Roman" w:eastAsia="Times New Roman" w:hAnsi="Times New Roman" w:cs="Times New Roman"/>
                <w:b/>
                <w:sz w:val="24"/>
                <w:szCs w:val="24"/>
              </w:rPr>
              <w:t xml:space="preserve"> </w:t>
            </w:r>
            <w:r w:rsidRPr="000F4D4A">
              <w:rPr>
                <w:rFonts w:ascii="Times New Roman" w:eastAsia="Calibri" w:hAnsi="Times New Roman" w:cs="Times New Roman"/>
                <w:i/>
                <w:sz w:val="20"/>
                <w:szCs w:val="20"/>
                <w:vertAlign w:val="superscript"/>
              </w:rPr>
              <w:t>(</w:t>
            </w:r>
            <w:proofErr w:type="spellStart"/>
            <w:r w:rsidRPr="000F4D4A">
              <w:rPr>
                <w:rFonts w:ascii="Times New Roman" w:eastAsia="Calibri" w:hAnsi="Times New Roman" w:cs="Times New Roman"/>
                <w:i/>
                <w:sz w:val="20"/>
                <w:szCs w:val="20"/>
                <w:vertAlign w:val="superscript"/>
              </w:rPr>
              <w:t>ii</w:t>
            </w:r>
            <w:proofErr w:type="spellEnd"/>
            <w:r w:rsidRPr="000F4D4A">
              <w:rPr>
                <w:rFonts w:ascii="Times New Roman" w:eastAsia="Calibri" w:hAnsi="Times New Roman" w:cs="Times New Roman"/>
                <w:i/>
                <w:sz w:val="20"/>
                <w:szCs w:val="20"/>
                <w:vertAlign w:val="superscript"/>
              </w:rPr>
              <w:t>)</w:t>
            </w:r>
          </w:p>
        </w:tc>
        <w:tc>
          <w:tcPr>
            <w:tcW w:w="1559"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İlave Kurulu Güç (</w:t>
            </w:r>
            <w:proofErr w:type="spellStart"/>
            <w:r w:rsidRPr="000F4D4A">
              <w:rPr>
                <w:rFonts w:ascii="Times New Roman" w:eastAsia="Times New Roman" w:hAnsi="Times New Roman" w:cs="Times New Roman"/>
                <w:sz w:val="24"/>
                <w:szCs w:val="24"/>
                <w:lang w:eastAsia="ar-SA"/>
              </w:rPr>
              <w:t>MWe</w:t>
            </w:r>
            <w:proofErr w:type="spellEnd"/>
            <w:r w:rsidRPr="000F4D4A">
              <w:rPr>
                <w:rFonts w:ascii="Times New Roman" w:eastAsia="Times New Roman" w:hAnsi="Times New Roman" w:cs="Times New Roman"/>
                <w:sz w:val="24"/>
                <w:szCs w:val="24"/>
                <w:lang w:eastAsia="ar-SA"/>
              </w:rPr>
              <w:t>)</w:t>
            </w:r>
          </w:p>
        </w:tc>
      </w:tr>
      <w:tr w:rsidR="000F4D4A" w:rsidRPr="000F4D4A" w:rsidTr="004D6A3E">
        <w:trPr>
          <w:trHeight w:val="567"/>
          <w:jc w:val="center"/>
        </w:trPr>
        <w:tc>
          <w:tcPr>
            <w:tcW w:w="1785"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2463"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1701"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1559"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r>
      <w:tr w:rsidR="000F4D4A" w:rsidRPr="000F4D4A" w:rsidTr="004D6A3E">
        <w:trPr>
          <w:trHeight w:val="567"/>
          <w:jc w:val="center"/>
        </w:trPr>
        <w:tc>
          <w:tcPr>
            <w:tcW w:w="1785"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2463"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1701"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1559"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r>
      <w:tr w:rsidR="000F4D4A" w:rsidRPr="000F4D4A" w:rsidTr="004D6A3E">
        <w:trPr>
          <w:trHeight w:val="567"/>
          <w:jc w:val="center"/>
        </w:trPr>
        <w:tc>
          <w:tcPr>
            <w:tcW w:w="1785"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2463"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1701"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1559"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r>
      <w:tr w:rsidR="000F4D4A" w:rsidRPr="000F4D4A" w:rsidTr="004D6A3E">
        <w:trPr>
          <w:trHeight w:val="567"/>
          <w:jc w:val="center"/>
        </w:trPr>
        <w:tc>
          <w:tcPr>
            <w:tcW w:w="1785"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2463"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1701"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1559"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r>
      <w:tr w:rsidR="000F4D4A" w:rsidRPr="000F4D4A" w:rsidTr="004D6A3E">
        <w:trPr>
          <w:trHeight w:val="567"/>
          <w:jc w:val="center"/>
        </w:trPr>
        <w:tc>
          <w:tcPr>
            <w:tcW w:w="1785"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2463"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1701"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c>
          <w:tcPr>
            <w:tcW w:w="1559" w:type="dxa"/>
            <w:vAlign w:val="center"/>
          </w:tcPr>
          <w:p w:rsidR="000F4D4A" w:rsidRPr="000F4D4A" w:rsidRDefault="000F4D4A" w:rsidP="000F4D4A">
            <w:pPr>
              <w:contextualSpacing/>
              <w:rPr>
                <w:rFonts w:ascii="Times New Roman" w:eastAsia="Times New Roman" w:hAnsi="Times New Roman" w:cs="Times New Roman"/>
                <w:sz w:val="24"/>
                <w:szCs w:val="24"/>
                <w:lang w:eastAsia="ar-SA"/>
              </w:rPr>
            </w:pPr>
          </w:p>
        </w:tc>
      </w:tr>
    </w:tbl>
    <w:p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sectPr w:rsidR="000F4D4A" w:rsidRPr="000F4D4A" w:rsidSect="004D6A3E">
          <w:footerReference w:type="default" r:id="rId9"/>
          <w:pgSz w:w="11906" w:h="16838"/>
          <w:pgMar w:top="1134" w:right="1418" w:bottom="1134" w:left="1418" w:header="709" w:footer="709" w:gutter="0"/>
          <w:cols w:space="708"/>
          <w:docGrid w:linePitch="360"/>
        </w:sectPr>
      </w:pPr>
    </w:p>
    <w:p w:rsidR="000F4D4A" w:rsidRPr="000F4D4A" w:rsidRDefault="000F4D4A" w:rsidP="000F4D4A">
      <w:pPr>
        <w:tabs>
          <w:tab w:val="left" w:pos="6521"/>
        </w:tabs>
        <w:ind w:firstLine="0"/>
        <w:rPr>
          <w:rFonts w:ascii="Times New Roman" w:eastAsia="Calibri" w:hAnsi="Times New Roman" w:cs="Times New Roman"/>
          <w:b/>
        </w:rPr>
      </w:pPr>
      <w:bookmarkStart w:id="1" w:name="RANGE!A1:W44"/>
      <w:r w:rsidRPr="000F4D4A">
        <w:rPr>
          <w:rFonts w:ascii="Times New Roman" w:eastAsia="Calibri" w:hAnsi="Times New Roman" w:cs="Times New Roman"/>
          <w:b/>
        </w:rPr>
        <w:t>EK - 2</w:t>
      </w:r>
    </w:p>
    <w:p w:rsidR="000F4D4A" w:rsidRPr="000F4D4A" w:rsidRDefault="000F4D4A" w:rsidP="000F4D4A">
      <w:pPr>
        <w:ind w:firstLine="0"/>
        <w:rPr>
          <w:rFonts w:ascii="Times New Roman" w:eastAsia="Calibri" w:hAnsi="Times New Roman" w:cs="Times New Roman"/>
        </w:rPr>
      </w:pPr>
      <w:r w:rsidRPr="000F4D4A">
        <w:rPr>
          <w:rFonts w:ascii="Times New Roman" w:eastAsia="Calibri" w:hAnsi="Times New Roman" w:cs="Times New Roman"/>
        </w:rPr>
        <w:t>ELEKTRİK ÜRETİM TESİSLERİ KABUL BAŞVURU KAPSAMI</w:t>
      </w:r>
    </w:p>
    <w:p w:rsidR="000F4D4A" w:rsidRPr="000F4D4A" w:rsidRDefault="000F4D4A" w:rsidP="000F4D4A">
      <w:pPr>
        <w:ind w:firstLine="0"/>
        <w:rPr>
          <w:rFonts w:ascii="Times New Roman" w:eastAsia="Calibri" w:hAnsi="Times New Roman" w:cs="Times New Roman"/>
        </w:rPr>
      </w:pPr>
    </w:p>
    <w:bookmarkEnd w:id="1"/>
    <w:tbl>
      <w:tblPr>
        <w:tblW w:w="51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500"/>
        <w:gridCol w:w="4126"/>
        <w:gridCol w:w="649"/>
        <w:gridCol w:w="648"/>
        <w:gridCol w:w="648"/>
        <w:gridCol w:w="648"/>
        <w:gridCol w:w="648"/>
        <w:gridCol w:w="648"/>
        <w:gridCol w:w="648"/>
        <w:gridCol w:w="5507"/>
      </w:tblGrid>
      <w:tr w:rsidR="000F4D4A" w:rsidRPr="000F4D4A" w:rsidTr="004D6A3E">
        <w:trPr>
          <w:trHeight w:hRule="exact" w:val="369"/>
          <w:tblHeader/>
        </w:trPr>
        <w:tc>
          <w:tcPr>
            <w:tcW w:w="170" w:type="pct"/>
            <w:vMerge w:val="restart"/>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p>
        </w:tc>
        <w:tc>
          <w:tcPr>
            <w:tcW w:w="1406" w:type="pct"/>
            <w:vMerge w:val="restart"/>
            <w:shd w:val="clear" w:color="000000" w:fill="FFFFFF"/>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PAFTALAR VE BELGELER</w:t>
            </w:r>
          </w:p>
        </w:tc>
        <w:tc>
          <w:tcPr>
            <w:tcW w:w="1547" w:type="pct"/>
            <w:gridSpan w:val="7"/>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LİSANSLI / LİSANSSIZ</w:t>
            </w:r>
          </w:p>
        </w:tc>
        <w:tc>
          <w:tcPr>
            <w:tcW w:w="1877" w:type="pct"/>
            <w:vMerge w:val="restart"/>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AÇIKLAMALAR</w:t>
            </w:r>
          </w:p>
        </w:tc>
      </w:tr>
      <w:tr w:rsidR="000F4D4A" w:rsidRPr="000F4D4A" w:rsidTr="004D6A3E">
        <w:trPr>
          <w:trHeight w:hRule="exact" w:val="369"/>
          <w:tblHeader/>
        </w:trPr>
        <w:tc>
          <w:tcPr>
            <w:tcW w:w="170" w:type="pct"/>
            <w:vMerge/>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1406" w:type="pct"/>
            <w:vMerge/>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HES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JES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MES</w:t>
            </w:r>
          </w:p>
        </w:tc>
        <w:tc>
          <w:tcPr>
            <w:tcW w:w="1877" w:type="pct"/>
            <w:vMerge/>
            <w:vAlign w:val="center"/>
          </w:tcPr>
          <w:p w:rsidR="000F4D4A" w:rsidRPr="000F4D4A" w:rsidRDefault="000F4D4A" w:rsidP="000F4D4A">
            <w:pPr>
              <w:ind w:firstLine="0"/>
              <w:jc w:val="left"/>
              <w:rPr>
                <w:rFonts w:ascii="Times New Roman" w:eastAsia="Times New Roman" w:hAnsi="Times New Roman" w:cs="Times New Roman"/>
                <w:bCs/>
                <w:sz w:val="20"/>
                <w:szCs w:val="20"/>
                <w:lang w:eastAsia="tr-TR"/>
              </w:rPr>
            </w:pP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Proje Onay Yazısı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xml:space="preserve">İlgili </w:t>
            </w:r>
            <w:proofErr w:type="spellStart"/>
            <w:r w:rsidRPr="000F4D4A">
              <w:rPr>
                <w:rFonts w:ascii="Times New Roman" w:eastAsia="Times New Roman" w:hAnsi="Times New Roman" w:cs="Times New Roman"/>
                <w:sz w:val="20"/>
                <w:szCs w:val="20"/>
                <w:lang w:eastAsia="tr-TR"/>
              </w:rPr>
              <w:t>POB’dan</w:t>
            </w:r>
            <w:proofErr w:type="spellEnd"/>
            <w:r w:rsidRPr="000F4D4A">
              <w:rPr>
                <w:rFonts w:ascii="Times New Roman" w:eastAsia="Times New Roman" w:hAnsi="Times New Roman" w:cs="Times New Roman"/>
                <w:sz w:val="20"/>
                <w:szCs w:val="20"/>
                <w:lang w:eastAsia="tr-TR"/>
              </w:rPr>
              <w:t xml:space="preserve"> alınan proje onay yazısı sunulmalıdır.</w:t>
            </w: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Lisans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EPDK Lisansı ekleri ile birlikte sunulmalıdır.</w:t>
            </w:r>
          </w:p>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Lisanssız üretim tesislerinde istenmemektedir.</w:t>
            </w: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3</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Çağrı Mektubu</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Bağlantı Anlaşmasına Çağrı Mektubu sunulmalıdır.</w:t>
            </w:r>
          </w:p>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Lisanslı üretim tesislerinde istenmemektedir.</w:t>
            </w: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4</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Onaylı Genel Yerleşim Planı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sz w:val="20"/>
                <w:szCs w:val="20"/>
                <w:lang w:eastAsia="tr-TR"/>
              </w:rPr>
              <w:t>İlgili POB tarafından onaylı santral genel yerleşim planı taratılmalı ve ".</w:t>
            </w:r>
            <w:proofErr w:type="spellStart"/>
            <w:r w:rsidRPr="000F4D4A">
              <w:rPr>
                <w:rFonts w:ascii="Times New Roman" w:eastAsia="Times New Roman" w:hAnsi="Times New Roman" w:cs="Times New Roman"/>
                <w:sz w:val="20"/>
                <w:szCs w:val="20"/>
                <w:lang w:eastAsia="tr-TR"/>
              </w:rPr>
              <w:t>pdf</w:t>
            </w:r>
            <w:proofErr w:type="spellEnd"/>
            <w:r w:rsidRPr="000F4D4A">
              <w:rPr>
                <w:rFonts w:ascii="Times New Roman" w:eastAsia="Times New Roman" w:hAnsi="Times New Roman" w:cs="Times New Roman"/>
                <w:sz w:val="20"/>
                <w:szCs w:val="20"/>
                <w:lang w:eastAsia="tr-TR"/>
              </w:rPr>
              <w:t>" formatında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5</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Onaylı İmar Planları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1/1.000 ve 1/5.000 ölçekli onaylı imar planı taratılmalı ve ".</w:t>
            </w:r>
            <w:proofErr w:type="spellStart"/>
            <w:r w:rsidRPr="000F4D4A">
              <w:rPr>
                <w:rFonts w:ascii="Times New Roman" w:eastAsia="Times New Roman" w:hAnsi="Times New Roman" w:cs="Times New Roman"/>
                <w:sz w:val="20"/>
                <w:szCs w:val="20"/>
                <w:lang w:eastAsia="tr-TR"/>
              </w:rPr>
              <w:t>pdf</w:t>
            </w:r>
            <w:proofErr w:type="spellEnd"/>
            <w:r w:rsidRPr="000F4D4A">
              <w:rPr>
                <w:rFonts w:ascii="Times New Roman" w:eastAsia="Times New Roman" w:hAnsi="Times New Roman" w:cs="Times New Roman"/>
                <w:sz w:val="20"/>
                <w:szCs w:val="20"/>
                <w:lang w:eastAsia="tr-TR"/>
              </w:rPr>
              <w:t>" formatında sunulmalıdır.</w:t>
            </w:r>
          </w:p>
          <w:p w:rsidR="000F4D4A" w:rsidRPr="000F4D4A" w:rsidRDefault="000F4D4A" w:rsidP="000F4D4A">
            <w:pPr>
              <w:ind w:firstLine="0"/>
              <w:jc w:val="both"/>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a.</w:t>
            </w:r>
            <w:r w:rsidRPr="000F4D4A">
              <w:rPr>
                <w:rFonts w:ascii="Times New Roman" w:eastAsia="Times New Roman" w:hAnsi="Times New Roman" w:cs="Times New Roman"/>
                <w:sz w:val="20"/>
                <w:szCs w:val="20"/>
                <w:lang w:eastAsia="tr-TR"/>
              </w:rPr>
              <w:t xml:space="preserve"> Santralin 1/1.000 Ölçekli Onaylı İmar Planı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1/1.000 ölçekli onaylı imar planı taratılmalı ve ".</w:t>
            </w:r>
            <w:proofErr w:type="spellStart"/>
            <w:r w:rsidRPr="000F4D4A">
              <w:rPr>
                <w:rFonts w:ascii="Times New Roman" w:eastAsia="Times New Roman" w:hAnsi="Times New Roman" w:cs="Times New Roman"/>
                <w:sz w:val="20"/>
                <w:szCs w:val="20"/>
                <w:lang w:eastAsia="tr-TR"/>
              </w:rPr>
              <w:t>pdf</w:t>
            </w:r>
            <w:proofErr w:type="spellEnd"/>
            <w:r w:rsidRPr="000F4D4A">
              <w:rPr>
                <w:rFonts w:ascii="Times New Roman" w:eastAsia="Times New Roman" w:hAnsi="Times New Roman" w:cs="Times New Roman"/>
                <w:sz w:val="20"/>
                <w:szCs w:val="20"/>
                <w:lang w:eastAsia="tr-TR"/>
              </w:rPr>
              <w:t>" formatında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b.</w:t>
            </w:r>
            <w:r w:rsidRPr="000F4D4A">
              <w:rPr>
                <w:rFonts w:ascii="Times New Roman" w:eastAsia="Times New Roman" w:hAnsi="Times New Roman" w:cs="Times New Roman"/>
                <w:sz w:val="20"/>
                <w:szCs w:val="20"/>
                <w:lang w:eastAsia="tr-TR"/>
              </w:rPr>
              <w:t xml:space="preserve"> Santralin 1/5.000 Ölçekli Onaylı İmar Planı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1/5.000 ölçekli onaylı imar planı taratılmalı ve ".</w:t>
            </w:r>
            <w:proofErr w:type="spellStart"/>
            <w:r w:rsidRPr="000F4D4A">
              <w:rPr>
                <w:rFonts w:ascii="Times New Roman" w:eastAsia="Times New Roman" w:hAnsi="Times New Roman" w:cs="Times New Roman"/>
                <w:sz w:val="20"/>
                <w:szCs w:val="20"/>
                <w:lang w:eastAsia="tr-TR"/>
              </w:rPr>
              <w:t>pdf</w:t>
            </w:r>
            <w:proofErr w:type="spellEnd"/>
            <w:r w:rsidRPr="000F4D4A">
              <w:rPr>
                <w:rFonts w:ascii="Times New Roman" w:eastAsia="Times New Roman" w:hAnsi="Times New Roman" w:cs="Times New Roman"/>
                <w:sz w:val="20"/>
                <w:szCs w:val="20"/>
                <w:lang w:eastAsia="tr-TR"/>
              </w:rPr>
              <w:t>" formatında sunulmalıdır.</w:t>
            </w: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6</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Yapı Ruhsatı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Santralin onaylı genel yerleşim planında yer alan yapılara ilişkin yapı ruhsat(</w:t>
            </w:r>
            <w:proofErr w:type="spellStart"/>
            <w:r w:rsidRPr="000F4D4A">
              <w:rPr>
                <w:rFonts w:ascii="Times New Roman" w:eastAsia="Times New Roman" w:hAnsi="Times New Roman" w:cs="Times New Roman"/>
                <w:bCs/>
                <w:color w:val="000000"/>
                <w:sz w:val="20"/>
                <w:szCs w:val="20"/>
                <w:lang w:eastAsia="tr-TR"/>
              </w:rPr>
              <w:t>lar</w:t>
            </w:r>
            <w:proofErr w:type="spellEnd"/>
            <w:r w:rsidRPr="000F4D4A">
              <w:rPr>
                <w:rFonts w:ascii="Times New Roman" w:eastAsia="Times New Roman" w:hAnsi="Times New Roman" w:cs="Times New Roman"/>
                <w:bCs/>
                <w:color w:val="000000"/>
                <w:sz w:val="20"/>
                <w:szCs w:val="20"/>
                <w:lang w:eastAsia="tr-TR"/>
              </w:rPr>
              <w:t>)ı taratılmalı ve ".</w:t>
            </w:r>
            <w:proofErr w:type="spellStart"/>
            <w:r w:rsidRPr="000F4D4A">
              <w:rPr>
                <w:rFonts w:ascii="Times New Roman" w:eastAsia="Times New Roman" w:hAnsi="Times New Roman" w:cs="Times New Roman"/>
                <w:bCs/>
                <w:color w:val="000000"/>
                <w:sz w:val="20"/>
                <w:szCs w:val="20"/>
                <w:lang w:eastAsia="tr-TR"/>
              </w:rPr>
              <w:t>pdf</w:t>
            </w:r>
            <w:proofErr w:type="spellEnd"/>
            <w:r w:rsidRPr="000F4D4A">
              <w:rPr>
                <w:rFonts w:ascii="Times New Roman" w:eastAsia="Times New Roman" w:hAnsi="Times New Roman" w:cs="Times New Roman"/>
                <w:bCs/>
                <w:color w:val="000000"/>
                <w:sz w:val="20"/>
                <w:szCs w:val="20"/>
                <w:lang w:eastAsia="tr-TR"/>
              </w:rPr>
              <w:t>" formatında sunulmalıdır.</w:t>
            </w:r>
          </w:p>
          <w:p w:rsidR="000F4D4A" w:rsidRPr="000F4D4A" w:rsidRDefault="000F4D4A" w:rsidP="000F4D4A">
            <w:pPr>
              <w:autoSpaceDE w:val="0"/>
              <w:autoSpaceDN w:val="0"/>
              <w:adjustRightInd w:val="0"/>
              <w:ind w:firstLine="0"/>
              <w:jc w:val="both"/>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7</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xml:space="preserve">Sistem Bağlantı Anlaşması </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Ekleri ile birlikte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8</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xml:space="preserve">Sistem Kullanım Anlaşması </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Ekleri ile birlikte 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sz w:val="20"/>
                <w:szCs w:val="20"/>
                <w:lang w:eastAsia="tr-TR"/>
              </w:rPr>
              <w:t>Lisanssız elektrik üretim tesislerinde istenmez.</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9</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Onaylı Tek-Hat Şeması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Santralin onaylı tek-hat şeması taratılmalı ve ".</w:t>
            </w:r>
            <w:proofErr w:type="spellStart"/>
            <w:r w:rsidRPr="000F4D4A">
              <w:rPr>
                <w:rFonts w:ascii="Times New Roman" w:eastAsia="Times New Roman" w:hAnsi="Times New Roman" w:cs="Times New Roman"/>
                <w:bCs/>
                <w:color w:val="000000"/>
                <w:sz w:val="20"/>
                <w:szCs w:val="20"/>
                <w:lang w:eastAsia="tr-TR"/>
              </w:rPr>
              <w:t>pdf</w:t>
            </w:r>
            <w:proofErr w:type="spellEnd"/>
            <w:r w:rsidRPr="000F4D4A">
              <w:rPr>
                <w:rFonts w:ascii="Times New Roman" w:eastAsia="Times New Roman" w:hAnsi="Times New Roman" w:cs="Times New Roman"/>
                <w:bCs/>
                <w:color w:val="000000"/>
                <w:sz w:val="20"/>
                <w:szCs w:val="20"/>
                <w:lang w:eastAsia="tr-TR"/>
              </w:rPr>
              <w:t>" formatında 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10</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Sistem İşletmecisi Geçici Kabul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Tesisin bağlantı şeması kapsamındaki tutanaklar taratılmalı ve ".</w:t>
            </w:r>
            <w:proofErr w:type="spellStart"/>
            <w:r w:rsidRPr="000F4D4A">
              <w:rPr>
                <w:rFonts w:ascii="Times New Roman" w:eastAsia="Times New Roman" w:hAnsi="Times New Roman" w:cs="Times New Roman"/>
                <w:bCs/>
                <w:color w:val="000000"/>
                <w:sz w:val="20"/>
                <w:szCs w:val="20"/>
                <w:lang w:eastAsia="tr-TR"/>
              </w:rPr>
              <w:t>pdf</w:t>
            </w:r>
            <w:proofErr w:type="spellEnd"/>
            <w:r w:rsidRPr="000F4D4A">
              <w:rPr>
                <w:rFonts w:ascii="Times New Roman" w:eastAsia="Times New Roman" w:hAnsi="Times New Roman" w:cs="Times New Roman"/>
                <w:bCs/>
                <w:color w:val="000000"/>
                <w:sz w:val="20"/>
                <w:szCs w:val="20"/>
                <w:lang w:eastAsia="tr-TR"/>
              </w:rPr>
              <w:t>" formatında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a.</w:t>
            </w:r>
            <w:r w:rsidRPr="000F4D4A">
              <w:rPr>
                <w:rFonts w:ascii="Times New Roman" w:eastAsia="Times New Roman" w:hAnsi="Times New Roman" w:cs="Times New Roman"/>
                <w:sz w:val="20"/>
                <w:szCs w:val="20"/>
                <w:lang w:eastAsia="tr-TR"/>
              </w:rPr>
              <w:t xml:space="preserve"> ENH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Dağıtım seviyesinden bağlı santraller için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b.</w:t>
            </w:r>
            <w:r w:rsidRPr="000F4D4A">
              <w:rPr>
                <w:rFonts w:ascii="Times New Roman" w:eastAsia="Times New Roman" w:hAnsi="Times New Roman" w:cs="Times New Roman"/>
                <w:sz w:val="20"/>
                <w:szCs w:val="20"/>
                <w:lang w:eastAsia="tr-TR"/>
              </w:rPr>
              <w:t xml:space="preserve"> DM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Dağıtım seviyesinden bağlı santraller için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c.</w:t>
            </w:r>
            <w:r w:rsidRPr="000F4D4A">
              <w:rPr>
                <w:rFonts w:ascii="Times New Roman" w:eastAsia="Times New Roman" w:hAnsi="Times New Roman" w:cs="Times New Roman"/>
                <w:sz w:val="20"/>
                <w:szCs w:val="20"/>
                <w:lang w:eastAsia="tr-TR"/>
              </w:rPr>
              <w:t xml:space="preserve"> DM Otoprodüktör </w:t>
            </w:r>
            <w:proofErr w:type="spellStart"/>
            <w:r w:rsidRPr="000F4D4A">
              <w:rPr>
                <w:rFonts w:ascii="Times New Roman" w:eastAsia="Times New Roman" w:hAnsi="Times New Roman" w:cs="Times New Roman"/>
                <w:sz w:val="20"/>
                <w:szCs w:val="20"/>
                <w:lang w:eastAsia="tr-TR"/>
              </w:rPr>
              <w:t>Fider</w:t>
            </w:r>
            <w:proofErr w:type="spellEnd"/>
            <w:r w:rsidRPr="000F4D4A">
              <w:rPr>
                <w:rFonts w:ascii="Times New Roman" w:eastAsia="Times New Roman" w:hAnsi="Times New Roman" w:cs="Times New Roman"/>
                <w:sz w:val="20"/>
                <w:szCs w:val="20"/>
                <w:lang w:eastAsia="tr-TR"/>
              </w:rPr>
              <w:t xml:space="preserve"> Dönüşüm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Dağıtım seviyesinden bağlı santrallerde bağlantı yapılan  </w:t>
            </w:r>
            <w:proofErr w:type="spellStart"/>
            <w:r w:rsidRPr="000F4D4A">
              <w:rPr>
                <w:rFonts w:ascii="Times New Roman" w:eastAsia="Times New Roman" w:hAnsi="Times New Roman" w:cs="Times New Roman"/>
                <w:bCs/>
                <w:color w:val="000000"/>
                <w:sz w:val="20"/>
                <w:szCs w:val="20"/>
                <w:lang w:eastAsia="tr-TR"/>
              </w:rPr>
              <w:t>DM'deki</w:t>
            </w:r>
            <w:proofErr w:type="spellEnd"/>
            <w:r w:rsidRPr="000F4D4A">
              <w:rPr>
                <w:rFonts w:ascii="Times New Roman" w:eastAsia="Times New Roman" w:hAnsi="Times New Roman" w:cs="Times New Roman"/>
                <w:bCs/>
                <w:color w:val="000000"/>
                <w:sz w:val="20"/>
                <w:szCs w:val="20"/>
                <w:lang w:eastAsia="tr-TR"/>
              </w:rPr>
              <w:t xml:space="preserve"> </w:t>
            </w:r>
            <w:proofErr w:type="spellStart"/>
            <w:r w:rsidRPr="000F4D4A">
              <w:rPr>
                <w:rFonts w:ascii="Times New Roman" w:eastAsia="Times New Roman" w:hAnsi="Times New Roman" w:cs="Times New Roman"/>
                <w:bCs/>
                <w:color w:val="000000"/>
                <w:sz w:val="20"/>
                <w:szCs w:val="20"/>
                <w:lang w:eastAsia="tr-TR"/>
              </w:rPr>
              <w:t>fider</w:t>
            </w:r>
            <w:proofErr w:type="spellEnd"/>
            <w:r w:rsidRPr="000F4D4A">
              <w:rPr>
                <w:rFonts w:ascii="Times New Roman" w:eastAsia="Times New Roman" w:hAnsi="Times New Roman" w:cs="Times New Roman"/>
                <w:bCs/>
                <w:color w:val="000000"/>
                <w:sz w:val="20"/>
                <w:szCs w:val="20"/>
                <w:lang w:eastAsia="tr-TR"/>
              </w:rPr>
              <w:t xml:space="preserve"> için sunulmalıdır. </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nil"/>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ç.</w:t>
            </w:r>
            <w:r w:rsidRPr="000F4D4A">
              <w:rPr>
                <w:rFonts w:ascii="Times New Roman" w:eastAsia="Times New Roman" w:hAnsi="Times New Roman" w:cs="Times New Roman"/>
                <w:sz w:val="20"/>
                <w:szCs w:val="20"/>
                <w:lang w:eastAsia="tr-TR"/>
              </w:rPr>
              <w:t xml:space="preserve"> TM Otoprodüktör </w:t>
            </w:r>
            <w:proofErr w:type="spellStart"/>
            <w:r w:rsidRPr="000F4D4A">
              <w:rPr>
                <w:rFonts w:ascii="Times New Roman" w:eastAsia="Times New Roman" w:hAnsi="Times New Roman" w:cs="Times New Roman"/>
                <w:sz w:val="20"/>
                <w:szCs w:val="20"/>
                <w:lang w:eastAsia="tr-TR"/>
              </w:rPr>
              <w:t>Fider</w:t>
            </w:r>
            <w:proofErr w:type="spellEnd"/>
            <w:r w:rsidRPr="000F4D4A">
              <w:rPr>
                <w:rFonts w:ascii="Times New Roman" w:eastAsia="Times New Roman" w:hAnsi="Times New Roman" w:cs="Times New Roman"/>
                <w:sz w:val="20"/>
                <w:szCs w:val="20"/>
                <w:lang w:eastAsia="tr-TR"/>
              </w:rPr>
              <w:t xml:space="preserve"> Dönüşüm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TM'deki </w:t>
            </w:r>
            <w:proofErr w:type="spellStart"/>
            <w:r w:rsidRPr="000F4D4A">
              <w:rPr>
                <w:rFonts w:ascii="Times New Roman" w:eastAsia="Times New Roman" w:hAnsi="Times New Roman" w:cs="Times New Roman"/>
                <w:bCs/>
                <w:color w:val="000000"/>
                <w:sz w:val="20"/>
                <w:szCs w:val="20"/>
                <w:lang w:eastAsia="tr-TR"/>
              </w:rPr>
              <w:t>fider</w:t>
            </w:r>
            <w:proofErr w:type="spellEnd"/>
            <w:r w:rsidRPr="000F4D4A">
              <w:rPr>
                <w:rFonts w:ascii="Times New Roman" w:eastAsia="Times New Roman" w:hAnsi="Times New Roman" w:cs="Times New Roman"/>
                <w:bCs/>
                <w:color w:val="000000"/>
                <w:sz w:val="20"/>
                <w:szCs w:val="20"/>
                <w:lang w:eastAsia="tr-TR"/>
              </w:rPr>
              <w:t xml:space="preserve"> için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single" w:sz="8" w:space="0" w:color="auto"/>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d.</w:t>
            </w:r>
            <w:r w:rsidRPr="000F4D4A">
              <w:rPr>
                <w:rFonts w:ascii="Times New Roman" w:eastAsia="Times New Roman" w:hAnsi="Times New Roman" w:cs="Times New Roman"/>
                <w:sz w:val="20"/>
                <w:szCs w:val="20"/>
                <w:lang w:eastAsia="tr-TR"/>
              </w:rPr>
              <w:t xml:space="preserve"> 154 </w:t>
            </w:r>
            <w:proofErr w:type="spellStart"/>
            <w:r w:rsidRPr="000F4D4A">
              <w:rPr>
                <w:rFonts w:ascii="Times New Roman" w:eastAsia="Times New Roman" w:hAnsi="Times New Roman" w:cs="Times New Roman"/>
                <w:sz w:val="20"/>
                <w:szCs w:val="20"/>
                <w:lang w:eastAsia="tr-TR"/>
              </w:rPr>
              <w:t>kV</w:t>
            </w:r>
            <w:proofErr w:type="spellEnd"/>
            <w:r w:rsidRPr="000F4D4A">
              <w:rPr>
                <w:rFonts w:ascii="Times New Roman" w:eastAsia="Times New Roman" w:hAnsi="Times New Roman" w:cs="Times New Roman"/>
                <w:sz w:val="20"/>
                <w:szCs w:val="20"/>
                <w:lang w:eastAsia="tr-TR"/>
              </w:rPr>
              <w:t xml:space="preserve"> - 380 </w:t>
            </w:r>
            <w:proofErr w:type="spellStart"/>
            <w:r w:rsidRPr="000F4D4A">
              <w:rPr>
                <w:rFonts w:ascii="Times New Roman" w:eastAsia="Times New Roman" w:hAnsi="Times New Roman" w:cs="Times New Roman"/>
                <w:sz w:val="20"/>
                <w:szCs w:val="20"/>
                <w:lang w:eastAsia="tr-TR"/>
              </w:rPr>
              <w:t>kV</w:t>
            </w:r>
            <w:proofErr w:type="spellEnd"/>
            <w:r w:rsidRPr="000F4D4A">
              <w:rPr>
                <w:rFonts w:ascii="Times New Roman" w:eastAsia="Times New Roman" w:hAnsi="Times New Roman" w:cs="Times New Roman"/>
                <w:sz w:val="20"/>
                <w:szCs w:val="20"/>
                <w:lang w:eastAsia="tr-TR"/>
              </w:rPr>
              <w:t xml:space="preserve"> TM Şalt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İletim seviyesinden bağlı santraller için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e.</w:t>
            </w:r>
            <w:r w:rsidRPr="000F4D4A">
              <w:rPr>
                <w:rFonts w:ascii="Times New Roman" w:eastAsia="Times New Roman" w:hAnsi="Times New Roman" w:cs="Times New Roman"/>
                <w:sz w:val="20"/>
                <w:szCs w:val="20"/>
                <w:lang w:eastAsia="tr-TR"/>
              </w:rPr>
              <w:t xml:space="preserve"> 154 </w:t>
            </w:r>
            <w:proofErr w:type="spellStart"/>
            <w:r w:rsidRPr="000F4D4A">
              <w:rPr>
                <w:rFonts w:ascii="Times New Roman" w:eastAsia="Times New Roman" w:hAnsi="Times New Roman" w:cs="Times New Roman"/>
                <w:sz w:val="20"/>
                <w:szCs w:val="20"/>
                <w:lang w:eastAsia="tr-TR"/>
              </w:rPr>
              <w:t>kV</w:t>
            </w:r>
            <w:proofErr w:type="spellEnd"/>
            <w:r w:rsidRPr="000F4D4A">
              <w:rPr>
                <w:rFonts w:ascii="Times New Roman" w:eastAsia="Times New Roman" w:hAnsi="Times New Roman" w:cs="Times New Roman"/>
                <w:sz w:val="20"/>
                <w:szCs w:val="20"/>
                <w:lang w:eastAsia="tr-TR"/>
              </w:rPr>
              <w:t xml:space="preserve"> - 380 </w:t>
            </w:r>
            <w:proofErr w:type="spellStart"/>
            <w:r w:rsidRPr="000F4D4A">
              <w:rPr>
                <w:rFonts w:ascii="Times New Roman" w:eastAsia="Times New Roman" w:hAnsi="Times New Roman" w:cs="Times New Roman"/>
                <w:sz w:val="20"/>
                <w:szCs w:val="20"/>
                <w:lang w:eastAsia="tr-TR"/>
              </w:rPr>
              <w:t>kV</w:t>
            </w:r>
            <w:proofErr w:type="spellEnd"/>
            <w:r w:rsidRPr="000F4D4A">
              <w:rPr>
                <w:rFonts w:ascii="Times New Roman" w:eastAsia="Times New Roman" w:hAnsi="Times New Roman" w:cs="Times New Roman"/>
                <w:sz w:val="20"/>
                <w:szCs w:val="20"/>
                <w:lang w:eastAsia="tr-TR"/>
              </w:rPr>
              <w:t xml:space="preserve"> EİH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İletim seviyesinden bağlı santraller için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11</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SCADA Ekran Görüntüleri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Kabul kapsamındaki tüm ünitelerin sistem ile senkronize çalıştığını gösteren ekran görüntüleri 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sz w:val="20"/>
                <w:szCs w:val="20"/>
                <w:lang w:eastAsia="ar-SA"/>
              </w:rPr>
              <w:t xml:space="preserve">10 </w:t>
            </w:r>
            <w:proofErr w:type="spellStart"/>
            <w:r w:rsidRPr="000F4D4A">
              <w:rPr>
                <w:rFonts w:ascii="Times New Roman" w:eastAsia="Times New Roman" w:hAnsi="Times New Roman" w:cs="Times New Roman"/>
                <w:bCs/>
                <w:sz w:val="20"/>
                <w:szCs w:val="20"/>
                <w:lang w:eastAsia="ar-SA"/>
              </w:rPr>
              <w:t>kW</w:t>
            </w:r>
            <w:proofErr w:type="spellEnd"/>
            <w:r w:rsidRPr="000F4D4A">
              <w:rPr>
                <w:rFonts w:ascii="Times New Roman" w:eastAsia="Times New Roman" w:hAnsi="Times New Roman" w:cs="Times New Roman"/>
                <w:bCs/>
                <w:sz w:val="20"/>
                <w:szCs w:val="20"/>
                <w:lang w:eastAsia="ar-SA"/>
              </w:rPr>
              <w:t xml:space="preserve"> ve altı çatı ve cephe uygulamalı GES </w:t>
            </w:r>
            <w:r w:rsidRPr="000F4D4A">
              <w:rPr>
                <w:rFonts w:ascii="Times New Roman" w:eastAsia="Times New Roman" w:hAnsi="Times New Roman" w:cs="Times New Roman"/>
                <w:bCs/>
                <w:color w:val="000000"/>
                <w:sz w:val="20"/>
                <w:szCs w:val="20"/>
                <w:lang w:eastAsia="tr-TR"/>
              </w:rPr>
              <w:t>tesisleri için istenmez.</w:t>
            </w:r>
          </w:p>
        </w:tc>
      </w:tr>
      <w:tr w:rsidR="000F4D4A" w:rsidRPr="000F4D4A" w:rsidTr="004D6A3E">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12</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Devreye Alma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both"/>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Tesisin devreye alma çalışmalarının tamamlandığını gösteren ve kabul talebinde bulunulan ünitelere ilişkin ana ekipman tedarikçisi (EPC) tarafından imzalı devreye alma raporu sunulmalıdır.</w:t>
            </w:r>
          </w:p>
        </w:tc>
      </w:tr>
      <w:tr w:rsidR="000F4D4A" w:rsidRPr="000F4D4A" w:rsidTr="004D6A3E">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13</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İş Teslim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sz w:val="20"/>
                <w:szCs w:val="20"/>
                <w:lang w:eastAsia="ar-SA"/>
              </w:rPr>
              <w:t>Lisans/Tesis Sahibi ile Ana Yüklenici(</w:t>
            </w:r>
            <w:proofErr w:type="spellStart"/>
            <w:r w:rsidRPr="000F4D4A">
              <w:rPr>
                <w:rFonts w:ascii="Times New Roman" w:eastAsia="Times New Roman" w:hAnsi="Times New Roman" w:cs="Times New Roman"/>
                <w:sz w:val="20"/>
                <w:szCs w:val="20"/>
                <w:lang w:eastAsia="ar-SA"/>
              </w:rPr>
              <w:t>ler</w:t>
            </w:r>
            <w:proofErr w:type="spellEnd"/>
            <w:r w:rsidRPr="000F4D4A">
              <w:rPr>
                <w:rFonts w:ascii="Times New Roman" w:eastAsia="Times New Roman" w:hAnsi="Times New Roman" w:cs="Times New Roman"/>
                <w:sz w:val="20"/>
                <w:szCs w:val="20"/>
                <w:lang w:eastAsia="ar-SA"/>
              </w:rPr>
              <w:t>) arasında imzalanan tesisin/ünite(</w:t>
            </w:r>
            <w:proofErr w:type="spellStart"/>
            <w:r w:rsidRPr="000F4D4A">
              <w:rPr>
                <w:rFonts w:ascii="Times New Roman" w:eastAsia="Times New Roman" w:hAnsi="Times New Roman" w:cs="Times New Roman"/>
                <w:sz w:val="20"/>
                <w:szCs w:val="20"/>
                <w:lang w:eastAsia="ar-SA"/>
              </w:rPr>
              <w:t>ler</w:t>
            </w:r>
            <w:proofErr w:type="spellEnd"/>
            <w:r w:rsidRPr="000F4D4A">
              <w:rPr>
                <w:rFonts w:ascii="Times New Roman" w:eastAsia="Times New Roman" w:hAnsi="Times New Roman" w:cs="Times New Roman"/>
                <w:sz w:val="20"/>
                <w:szCs w:val="20"/>
                <w:lang w:eastAsia="ar-SA"/>
              </w:rPr>
              <w:t>)in tamamlandığına ilişkin tutanak(</w:t>
            </w:r>
            <w:proofErr w:type="spellStart"/>
            <w:r w:rsidRPr="000F4D4A">
              <w:rPr>
                <w:rFonts w:ascii="Times New Roman" w:eastAsia="Times New Roman" w:hAnsi="Times New Roman" w:cs="Times New Roman"/>
                <w:sz w:val="20"/>
                <w:szCs w:val="20"/>
                <w:lang w:eastAsia="ar-SA"/>
              </w:rPr>
              <w:t>lar</w:t>
            </w:r>
            <w:proofErr w:type="spellEnd"/>
            <w:r w:rsidRPr="000F4D4A">
              <w:rPr>
                <w:rFonts w:ascii="Times New Roman" w:eastAsia="Times New Roman" w:hAnsi="Times New Roman" w:cs="Times New Roman"/>
                <w:sz w:val="20"/>
                <w:szCs w:val="20"/>
                <w:lang w:eastAsia="ar-SA"/>
              </w:rPr>
              <w:t xml:space="preserve">) ve </w:t>
            </w:r>
            <w:r w:rsidRPr="000F4D4A">
              <w:rPr>
                <w:rFonts w:ascii="Times New Roman" w:eastAsia="Times New Roman" w:hAnsi="Times New Roman" w:cs="Times New Roman"/>
                <w:bCs/>
                <w:color w:val="000000"/>
                <w:sz w:val="20"/>
                <w:szCs w:val="20"/>
                <w:lang w:eastAsia="tr-TR"/>
              </w:rPr>
              <w:t>lisans/tesis sahibi firmanın imzaya yetkili personeli için imza sirküleri 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14</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Elektrik Piyasası Yan Hizmetler Yönetmeliği kapsamında yapılması gereken anlaşma(</w:t>
            </w:r>
            <w:proofErr w:type="spellStart"/>
            <w:r w:rsidRPr="000F4D4A">
              <w:rPr>
                <w:rFonts w:ascii="Times New Roman" w:eastAsia="Times New Roman" w:hAnsi="Times New Roman" w:cs="Times New Roman"/>
                <w:sz w:val="20"/>
                <w:szCs w:val="20"/>
                <w:lang w:eastAsia="tr-TR"/>
              </w:rPr>
              <w:t>lar</w:t>
            </w:r>
            <w:proofErr w:type="spellEnd"/>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Elektrik Piyasası Yan Hizmetler Yönetmeliği kapsamında söz konusu yan hizmetlere katılımı zorunlu olan tesisler için İmzalanacak anlaşma, ekleri ile birlikte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15</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Taşınmaz Mal Mülkiyet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Taşınmaz malların mülkiyet hakkının edinildiğini belirten belge/yazı 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Lisanslı elektrik üretim tesislerinde </w:t>
            </w:r>
            <w:proofErr w:type="spellStart"/>
            <w:r w:rsidRPr="000F4D4A">
              <w:rPr>
                <w:rFonts w:ascii="Times New Roman" w:eastAsia="Times New Roman" w:hAnsi="Times New Roman" w:cs="Times New Roman"/>
                <w:bCs/>
                <w:color w:val="000000"/>
                <w:sz w:val="20"/>
                <w:szCs w:val="20"/>
                <w:lang w:eastAsia="tr-TR"/>
              </w:rPr>
              <w:t>EPDK’dan</w:t>
            </w:r>
            <w:proofErr w:type="spellEnd"/>
            <w:r w:rsidRPr="000F4D4A">
              <w:rPr>
                <w:rFonts w:ascii="Times New Roman" w:eastAsia="Times New Roman" w:hAnsi="Times New Roman" w:cs="Times New Roman"/>
                <w:bCs/>
                <w:color w:val="000000"/>
                <w:sz w:val="20"/>
                <w:szCs w:val="20"/>
                <w:lang w:eastAsia="tr-TR"/>
              </w:rPr>
              <w:t xml:space="preserve"> alınacak belge/yazı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16</w:t>
            </w:r>
          </w:p>
        </w:tc>
        <w:tc>
          <w:tcPr>
            <w:tcW w:w="1406" w:type="pct"/>
            <w:tcBorders>
              <w:top w:val="nil"/>
              <w:left w:val="nil"/>
              <w:bottom w:val="single" w:sz="8" w:space="0" w:color="auto"/>
              <w:right w:val="single" w:sz="8" w:space="0" w:color="auto"/>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Kot Ölçüm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DSİ tarafından santral için hazırlanan Kot Ölçüm Raporu 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17</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ÇED Belgesi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ÇED mevzuatı kapsamında; tesise ilişkin "ÇED Olumlu Belgesi", "ÇED Gerekli Değildir Belgesi" ya da ilgili kurumdan alınacak ÇED muafiyet yazısı 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ÇED mevzuatı kapsamı dışındaki tesisler için istenmemektedir.</w:t>
            </w:r>
          </w:p>
          <w:p w:rsidR="000F4D4A" w:rsidRPr="000F4D4A" w:rsidRDefault="000F4D4A" w:rsidP="000F4D4A">
            <w:pPr>
              <w:ind w:firstLine="0"/>
              <w:jc w:val="both"/>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18</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İtfaiye Uygunluk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İlgili idareden tesise ilişkin alınacak uygunluk yazısı sunulmalıdır.</w:t>
            </w:r>
          </w:p>
        </w:tc>
      </w:tr>
      <w:tr w:rsidR="000F4D4A" w:rsidRPr="000F4D4A" w:rsidTr="004D6A3E">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19</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Teknik Etkileşim Analizi (TEA)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Bakanlık, Genelkurmay Başkanlığı, İçişleri Bakanlığı ve MİT Başkanlığı tarafından birlikte belirlenen kamu kurum ve/veya kuruluşlarınca yapılan ve teknik etkileşim iznine esas teşkil eden analiz kapsamındaki </w:t>
            </w:r>
            <w:proofErr w:type="spellStart"/>
            <w:r w:rsidRPr="000F4D4A">
              <w:rPr>
                <w:rFonts w:ascii="Times New Roman" w:eastAsia="Times New Roman" w:hAnsi="Times New Roman" w:cs="Times New Roman"/>
                <w:bCs/>
                <w:color w:val="000000"/>
                <w:sz w:val="20"/>
                <w:szCs w:val="20"/>
                <w:lang w:eastAsia="tr-TR"/>
              </w:rPr>
              <w:t>RES'ler</w:t>
            </w:r>
            <w:proofErr w:type="spellEnd"/>
            <w:r w:rsidRPr="000F4D4A">
              <w:rPr>
                <w:rFonts w:ascii="Times New Roman" w:eastAsia="Times New Roman" w:hAnsi="Times New Roman" w:cs="Times New Roman"/>
                <w:bCs/>
                <w:color w:val="000000"/>
                <w:sz w:val="20"/>
                <w:szCs w:val="20"/>
                <w:lang w:eastAsia="tr-TR"/>
              </w:rPr>
              <w:t xml:space="preserve"> için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20</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(Varsa) Teknik Etkileşim Analizi (TEA) Taahhütnamesi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Teknik Etkileşim Analizi (TEA) Görüşü kapsamında şartlı izin verilen türbinler için verilen taahhütname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21</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Sivil Havacılık Genel Müdürlüğü (SHGM)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Haberleşme, Seyrüsefer, Gözetim Sistemleri Mânia Kriterleri Hakkında Yönetmelik kapsamında olan tesisler için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22</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Devlet Hava Meydanları İşletmesi (DHMİ) Genel Müdürlüğü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Haberleşme, Seyrüsefer, Gözetim Sistemleri Mânia Kriterleri Hakkında Yönetmelik kapsamında olan tesisler için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23</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Rüzgar Gücü İzleme ve Tahmin Merkezi (RİTM) Bağlantı Belgesi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24</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Su Yapıları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DSİ tarafından hazırlanan Su Yapıları Kabul Tutanağı sunulmalıdır.</w:t>
            </w:r>
          </w:p>
        </w:tc>
      </w:tr>
      <w:tr w:rsidR="000F4D4A" w:rsidRPr="000F4D4A" w:rsidTr="004D6A3E">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25</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Genelkurmay Başkanlığı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Askeri Yasak Bölgeler Ve Güvenlik Bölgeleri Yönetmeliği kapsamında olan tesisler için sunulmalıdır.</w:t>
            </w:r>
          </w:p>
        </w:tc>
      </w:tr>
    </w:tbl>
    <w:p w:rsidR="000F4D4A" w:rsidRPr="000F4D4A" w:rsidRDefault="000F4D4A" w:rsidP="000F4D4A">
      <w:pPr>
        <w:ind w:firstLine="0"/>
        <w:jc w:val="left"/>
        <w:rPr>
          <w:rFonts w:ascii="Times New Roman" w:eastAsia="Calibri" w:hAnsi="Times New Roman" w:cs="Times New Roman"/>
          <w:sz w:val="24"/>
        </w:rPr>
      </w:pPr>
    </w:p>
    <w:p w:rsidR="000F4D4A" w:rsidRPr="000F4D4A" w:rsidRDefault="000F4D4A" w:rsidP="000F4D4A">
      <w:pPr>
        <w:ind w:firstLine="0"/>
        <w:jc w:val="left"/>
        <w:rPr>
          <w:rFonts w:ascii="Times New Roman" w:eastAsia="Calibri" w:hAnsi="Times New Roman" w:cs="Times New Roman"/>
          <w:sz w:val="24"/>
        </w:rPr>
      </w:pPr>
    </w:p>
    <w:p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rsidR="000F4D4A" w:rsidRPr="000F4D4A" w:rsidRDefault="000F4D4A" w:rsidP="000F4D4A">
      <w:pPr>
        <w:spacing w:after="160" w:line="259" w:lineRule="auto"/>
        <w:ind w:firstLine="0"/>
        <w:jc w:val="left"/>
        <w:rPr>
          <w:rFonts w:ascii="Times New Roman" w:eastAsia="Calibri" w:hAnsi="Times New Roman" w:cs="Times New Roman"/>
          <w:b/>
        </w:rPr>
      </w:pPr>
      <w:r w:rsidRPr="000F4D4A">
        <w:rPr>
          <w:rFonts w:ascii="Times New Roman" w:eastAsia="Calibri" w:hAnsi="Times New Roman" w:cs="Times New Roman"/>
          <w:b/>
        </w:rPr>
        <w:br w:type="page"/>
      </w:r>
    </w:p>
    <w:p w:rsidR="000F4D4A" w:rsidRPr="000F4D4A" w:rsidRDefault="000F4D4A" w:rsidP="000F4D4A">
      <w:pPr>
        <w:tabs>
          <w:tab w:val="left" w:pos="6521"/>
        </w:tabs>
        <w:ind w:firstLine="0"/>
        <w:rPr>
          <w:rFonts w:ascii="Times New Roman" w:eastAsia="Calibri" w:hAnsi="Times New Roman" w:cs="Times New Roman"/>
          <w:b/>
        </w:rPr>
      </w:pPr>
      <w:r w:rsidRPr="000F4D4A">
        <w:rPr>
          <w:rFonts w:ascii="Times New Roman" w:eastAsia="Calibri" w:hAnsi="Times New Roman" w:cs="Times New Roman"/>
          <w:b/>
        </w:rPr>
        <w:t>EK - 3</w:t>
      </w:r>
    </w:p>
    <w:p w:rsidR="000F4D4A" w:rsidRPr="000F4D4A" w:rsidRDefault="000F4D4A" w:rsidP="000F4D4A">
      <w:pPr>
        <w:ind w:firstLine="0"/>
        <w:rPr>
          <w:rFonts w:ascii="Times New Roman" w:eastAsia="Calibri" w:hAnsi="Times New Roman" w:cs="Times New Roman"/>
        </w:rPr>
      </w:pPr>
      <w:r w:rsidRPr="000F4D4A">
        <w:rPr>
          <w:rFonts w:ascii="Times New Roman" w:eastAsia="Calibri" w:hAnsi="Times New Roman" w:cs="Times New Roman"/>
        </w:rPr>
        <w:t>KABUL İŞLEMLERİ</w:t>
      </w:r>
    </w:p>
    <w:p w:rsidR="000F4D4A" w:rsidRPr="000F4D4A" w:rsidRDefault="000F4D4A" w:rsidP="000F4D4A">
      <w:pPr>
        <w:ind w:firstLine="0"/>
        <w:rPr>
          <w:rFonts w:ascii="Times New Roman" w:eastAsia="Calibri" w:hAnsi="Times New Roman" w:cs="Times New Roman"/>
        </w:rPr>
      </w:pPr>
    </w:p>
    <w:p w:rsidR="000F4D4A" w:rsidRPr="000F4D4A" w:rsidRDefault="000F4D4A" w:rsidP="000F4D4A">
      <w:pPr>
        <w:ind w:firstLine="0"/>
        <w:rPr>
          <w:rFonts w:ascii="Times New Roman" w:eastAsia="Calibri" w:hAnsi="Times New Roman" w:cs="Times New Roman"/>
          <w:sz w:val="24"/>
          <w:szCs w:val="24"/>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0"/>
        <w:gridCol w:w="4126"/>
        <w:gridCol w:w="649"/>
        <w:gridCol w:w="648"/>
        <w:gridCol w:w="648"/>
        <w:gridCol w:w="648"/>
        <w:gridCol w:w="648"/>
        <w:gridCol w:w="648"/>
        <w:gridCol w:w="648"/>
        <w:gridCol w:w="5507"/>
      </w:tblGrid>
      <w:tr w:rsidR="000F4D4A" w:rsidRPr="000F4D4A" w:rsidTr="004D6A3E">
        <w:trPr>
          <w:trHeight w:hRule="exact" w:val="369"/>
          <w:tblHeader/>
        </w:trPr>
        <w:tc>
          <w:tcPr>
            <w:tcW w:w="170" w:type="pct"/>
            <w:vMerge w:val="restart"/>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w:t>
            </w:r>
          </w:p>
        </w:tc>
        <w:tc>
          <w:tcPr>
            <w:tcW w:w="1406" w:type="pct"/>
            <w:vMerge w:val="restart"/>
            <w:shd w:val="clear" w:color="000000" w:fill="FFFFFF"/>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Kabul Çalışmaları</w:t>
            </w:r>
          </w:p>
        </w:tc>
        <w:tc>
          <w:tcPr>
            <w:tcW w:w="1547" w:type="pct"/>
            <w:gridSpan w:val="7"/>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LİSANSLI / LİSANSSIZ</w:t>
            </w:r>
          </w:p>
        </w:tc>
        <w:tc>
          <w:tcPr>
            <w:tcW w:w="1877" w:type="pct"/>
            <w:vMerge w:val="restart"/>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AÇIKLAMALAR</w:t>
            </w:r>
          </w:p>
        </w:tc>
      </w:tr>
      <w:tr w:rsidR="000F4D4A" w:rsidRPr="000F4D4A" w:rsidTr="004D6A3E">
        <w:trPr>
          <w:trHeight w:hRule="exact" w:val="369"/>
          <w:tblHeader/>
        </w:trPr>
        <w:tc>
          <w:tcPr>
            <w:tcW w:w="170" w:type="pct"/>
            <w:vMerge/>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1406" w:type="pct"/>
            <w:vMerge/>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HES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JES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MES</w:t>
            </w:r>
          </w:p>
        </w:tc>
        <w:tc>
          <w:tcPr>
            <w:tcW w:w="1877" w:type="pct"/>
            <w:vMerge/>
            <w:vAlign w:val="center"/>
          </w:tcPr>
          <w:p w:rsidR="000F4D4A" w:rsidRPr="000F4D4A" w:rsidRDefault="000F4D4A" w:rsidP="000F4D4A">
            <w:pPr>
              <w:ind w:firstLine="0"/>
              <w:jc w:val="left"/>
              <w:rPr>
                <w:rFonts w:ascii="Times New Roman" w:eastAsia="Times New Roman" w:hAnsi="Times New Roman" w:cs="Times New Roman"/>
                <w:bCs/>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Lisans Sahibi/Tesis Sahibi Firmanın Temsilcileri Tarafından Kabul Heyetine Tesise İlişkin Sunum Yapılması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 xml:space="preserve">Kabulde Yapılacak İşlerin Tespiti Toplantısı </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3</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Tesisin Onaylı Projelerine Uygunluğunun İncelenmesi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4</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Kabul Test Çalışmalarının Başlatılması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5</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Kabul/Ret Tutanağının Hazırlanması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6</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CD/DVD Klasör İçeriğinin Düzenlenmesi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Tesise ilişkin fotoğraflar ile kabul tutanağı ve ekleri aşağıdaki klasör düzeninde (a, b, c, ç ve d klasörlerinde) Bakanlığa sunulmak üzere CD/DVD içerisinde ve gizlilik çerçevesinde hazırlanmalıdır.</w:t>
            </w:r>
          </w:p>
          <w:p w:rsidR="000F4D4A" w:rsidRPr="000F4D4A" w:rsidRDefault="000F4D4A" w:rsidP="000F4D4A">
            <w:pPr>
              <w:numPr>
                <w:ilvl w:val="0"/>
                <w:numId w:val="32"/>
              </w:numPr>
              <w:suppressAutoHyphens/>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Tesisin tamamını gösteren (panoramik) fotoğraf</w:t>
            </w:r>
          </w:p>
          <w:p w:rsidR="000F4D4A" w:rsidRPr="000F4D4A" w:rsidRDefault="000F4D4A" w:rsidP="000F4D4A">
            <w:pPr>
              <w:numPr>
                <w:ilvl w:val="0"/>
                <w:numId w:val="32"/>
              </w:numPr>
              <w:suppressAutoHyphens/>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Tesisteki enerji üretimine esas ana ekipmanın fotoğrafları</w:t>
            </w:r>
          </w:p>
          <w:p w:rsidR="000F4D4A" w:rsidRPr="000F4D4A" w:rsidRDefault="000F4D4A" w:rsidP="000F4D4A">
            <w:pPr>
              <w:numPr>
                <w:ilvl w:val="0"/>
                <w:numId w:val="32"/>
              </w:numPr>
              <w:suppressAutoHyphens/>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Tesiste kabule esas ekipmanın etiket fotoğrafları</w:t>
            </w:r>
          </w:p>
          <w:p w:rsidR="000F4D4A" w:rsidRPr="000F4D4A" w:rsidRDefault="000F4D4A" w:rsidP="000F4D4A">
            <w:pPr>
              <w:numPr>
                <w:ilvl w:val="0"/>
                <w:numId w:val="32"/>
              </w:numPr>
              <w:suppressAutoHyphens/>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Tesisin inşaat ve montaj aşamalarını gösteren fotoğraflar</w:t>
            </w:r>
          </w:p>
          <w:p w:rsidR="000F4D4A" w:rsidRPr="000F4D4A" w:rsidRDefault="000F4D4A" w:rsidP="000F4D4A">
            <w:pPr>
              <w:numPr>
                <w:ilvl w:val="0"/>
                <w:numId w:val="32"/>
              </w:numPr>
              <w:suppressAutoHyphens/>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xml:space="preserve">Kabul tutanağı ve ekleri </w:t>
            </w:r>
            <w:r w:rsidRPr="000F4D4A">
              <w:rPr>
                <w:rFonts w:ascii="Times New Roman" w:eastAsia="Times New Roman" w:hAnsi="Times New Roman" w:cs="Times New Roman"/>
                <w:i/>
                <w:iCs/>
                <w:sz w:val="20"/>
                <w:szCs w:val="20"/>
                <w:lang w:eastAsia="tr-TR"/>
              </w:rPr>
              <w:t>(</w:t>
            </w:r>
            <w:proofErr w:type="spellStart"/>
            <w:r w:rsidRPr="000F4D4A">
              <w:rPr>
                <w:rFonts w:ascii="Times New Roman" w:eastAsia="Times New Roman" w:hAnsi="Times New Roman" w:cs="Times New Roman"/>
                <w:i/>
                <w:iCs/>
                <w:sz w:val="20"/>
                <w:szCs w:val="20"/>
                <w:lang w:eastAsia="tr-TR"/>
              </w:rPr>
              <w:t>pdf</w:t>
            </w:r>
            <w:proofErr w:type="spellEnd"/>
            <w:r w:rsidRPr="000F4D4A">
              <w:rPr>
                <w:rFonts w:ascii="Times New Roman" w:eastAsia="Times New Roman" w:hAnsi="Times New Roman" w:cs="Times New Roman"/>
                <w:i/>
                <w:iCs/>
                <w:sz w:val="20"/>
                <w:szCs w:val="20"/>
                <w:lang w:eastAsia="tr-TR"/>
              </w:rPr>
              <w:t xml:space="preserve"> formatında)</w:t>
            </w:r>
          </w:p>
        </w:tc>
      </w:tr>
    </w:tbl>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sectPr w:rsidR="000F4D4A" w:rsidRPr="000F4D4A" w:rsidSect="004D6A3E">
          <w:headerReference w:type="even" r:id="rId10"/>
          <w:headerReference w:type="default" r:id="rId11"/>
          <w:footerReference w:type="default" r:id="rId12"/>
          <w:headerReference w:type="first" r:id="rId13"/>
          <w:pgSz w:w="16838" w:h="11906" w:orient="landscape"/>
          <w:pgMar w:top="1417" w:right="1417" w:bottom="1417" w:left="1417" w:header="708" w:footer="708" w:gutter="0"/>
          <w:cols w:space="708"/>
          <w:docGrid w:linePitch="360"/>
        </w:sect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0"/>
        <w:gridCol w:w="4126"/>
        <w:gridCol w:w="649"/>
        <w:gridCol w:w="648"/>
        <w:gridCol w:w="648"/>
        <w:gridCol w:w="648"/>
        <w:gridCol w:w="648"/>
        <w:gridCol w:w="648"/>
        <w:gridCol w:w="648"/>
        <w:gridCol w:w="5507"/>
      </w:tblGrid>
      <w:tr w:rsidR="000F4D4A" w:rsidRPr="000F4D4A" w:rsidTr="004D6A3E">
        <w:trPr>
          <w:trHeight w:hRule="exact" w:val="369"/>
          <w:tblHeader/>
        </w:trPr>
        <w:tc>
          <w:tcPr>
            <w:tcW w:w="170" w:type="pct"/>
            <w:vMerge w:val="restart"/>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B.</w:t>
            </w:r>
          </w:p>
        </w:tc>
        <w:tc>
          <w:tcPr>
            <w:tcW w:w="1406" w:type="pct"/>
            <w:vMerge w:val="restart"/>
            <w:shd w:val="clear" w:color="000000" w:fill="FFFFFF"/>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Kabul Testleri</w:t>
            </w:r>
          </w:p>
        </w:tc>
        <w:tc>
          <w:tcPr>
            <w:tcW w:w="1547" w:type="pct"/>
            <w:gridSpan w:val="7"/>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LİSANSLI / LİSANSSIZ</w:t>
            </w:r>
          </w:p>
        </w:tc>
        <w:tc>
          <w:tcPr>
            <w:tcW w:w="1877" w:type="pct"/>
            <w:vMerge w:val="restart"/>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AÇIKLAMALAR</w:t>
            </w:r>
          </w:p>
        </w:tc>
      </w:tr>
      <w:tr w:rsidR="000F4D4A" w:rsidRPr="000F4D4A" w:rsidTr="004D6A3E">
        <w:trPr>
          <w:trHeight w:hRule="exact" w:val="369"/>
          <w:tblHeader/>
        </w:trPr>
        <w:tc>
          <w:tcPr>
            <w:tcW w:w="170" w:type="pct"/>
            <w:vMerge/>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1406" w:type="pct"/>
            <w:vMerge/>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HES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JES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MES</w:t>
            </w:r>
          </w:p>
        </w:tc>
        <w:tc>
          <w:tcPr>
            <w:tcW w:w="1877" w:type="pct"/>
            <w:vMerge/>
            <w:vAlign w:val="center"/>
          </w:tcPr>
          <w:p w:rsidR="000F4D4A" w:rsidRPr="000F4D4A" w:rsidRDefault="000F4D4A" w:rsidP="000F4D4A">
            <w:pPr>
              <w:ind w:firstLine="0"/>
              <w:jc w:val="left"/>
              <w:rPr>
                <w:rFonts w:ascii="Times New Roman" w:eastAsia="Times New Roman" w:hAnsi="Times New Roman" w:cs="Times New Roman"/>
                <w:bCs/>
                <w:sz w:val="20"/>
                <w:szCs w:val="20"/>
                <w:lang w:eastAsia="tr-TR"/>
              </w:rPr>
            </w:pP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Şebeke ile Paralele Girme</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Saha Koşullarında Tam Yüke Çıkma</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3</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 xml:space="preserve">Verim-Performans Testi </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Sistemi saha koşullarında maksimum yükte kesintisiz 1 saat çalıştırarak uygulanır.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GES ve </w:t>
            </w:r>
            <w:proofErr w:type="spellStart"/>
            <w:r w:rsidRPr="000F4D4A">
              <w:rPr>
                <w:rFonts w:ascii="Times New Roman" w:eastAsia="Times New Roman" w:hAnsi="Times New Roman" w:cs="Times New Roman"/>
                <w:bCs/>
                <w:color w:val="000000"/>
                <w:sz w:val="20"/>
                <w:szCs w:val="20"/>
                <w:lang w:eastAsia="tr-TR"/>
              </w:rPr>
              <w:t>RES'lerde</w:t>
            </w:r>
            <w:proofErr w:type="spellEnd"/>
            <w:r w:rsidRPr="000F4D4A">
              <w:rPr>
                <w:rFonts w:ascii="Times New Roman" w:eastAsia="Times New Roman" w:hAnsi="Times New Roman" w:cs="Times New Roman"/>
                <w:bCs/>
                <w:color w:val="000000"/>
                <w:sz w:val="20"/>
                <w:szCs w:val="20"/>
                <w:lang w:eastAsia="tr-TR"/>
              </w:rPr>
              <w:t xml:space="preserve"> anlık performans ölçülmelidir. Güç eğrisi baz alınmalıdır. </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roofErr w:type="spellStart"/>
            <w:r w:rsidRPr="000F4D4A">
              <w:rPr>
                <w:rFonts w:ascii="Times New Roman" w:eastAsia="Times New Roman" w:hAnsi="Times New Roman" w:cs="Times New Roman"/>
                <w:bCs/>
                <w:color w:val="000000"/>
                <w:sz w:val="20"/>
                <w:szCs w:val="20"/>
                <w:lang w:eastAsia="tr-TR"/>
              </w:rPr>
              <w:t>HES’lerde</w:t>
            </w:r>
            <w:proofErr w:type="spellEnd"/>
            <w:r w:rsidRPr="000F4D4A">
              <w:rPr>
                <w:rFonts w:ascii="Times New Roman" w:eastAsia="Times New Roman" w:hAnsi="Times New Roman" w:cs="Times New Roman"/>
                <w:bCs/>
                <w:color w:val="000000"/>
                <w:sz w:val="20"/>
                <w:szCs w:val="20"/>
                <w:lang w:eastAsia="tr-TR"/>
              </w:rPr>
              <w:t xml:space="preserve"> su rejimi (sahada debi ölçümü yapılarak) dikkate alınarak performans ölçümü yapılmalıdır.</w:t>
            </w: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4</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 xml:space="preserve">Saha Koşullarında Maksimum Yükte Üniteyi Sistemden Ayırma </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Ünite bazında jeneratör kesicisi açılarak yapılmalıdır.</w:t>
            </w: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5</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Aşırı Hız testi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Ünite bazında yapılmalıdır.</w:t>
            </w: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6</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Acil Durdurma Testi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Ünite bazında yapılmalıdır.</w:t>
            </w: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7</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Tüm Üniteler Saha Koşullarında Maksimum Yükteyken Tesisi Şebekeden Ayırma</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Cs/>
                <w:color w:val="000000"/>
                <w:sz w:val="20"/>
                <w:szCs w:val="20"/>
                <w:lang w:eastAsia="tr-TR"/>
              </w:rPr>
              <w:t>Yük atma esnasında Sistem İşletmecisi ile koordineli hareket edilmelidir.</w:t>
            </w:r>
            <w:r w:rsidRPr="000F4D4A">
              <w:rPr>
                <w:rFonts w:ascii="Times New Roman" w:eastAsia="Times New Roman" w:hAnsi="Times New Roman" w:cs="Times New Roman"/>
                <w:sz w:val="20"/>
                <w:szCs w:val="20"/>
                <w:lang w:eastAsia="ar-SA"/>
              </w:rPr>
              <w:t xml:space="preserve"> </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sz w:val="20"/>
                <w:szCs w:val="20"/>
                <w:lang w:eastAsia="ar-SA"/>
              </w:rPr>
              <w:t>Şebeke kesicisi açılarak santral imdat yükleri ve acil aydınlatmaların beslenip beslenmediği gözlenmelidir.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Şeker, kimya, tekstil vb. üretimin süreklilik arz etmesi nedeniyle enerji kesintilerinin risk oluşturduğu tesislerde şebeke kesicisi açılmayabilir</w:t>
            </w:r>
          </w:p>
        </w:tc>
      </w:tr>
      <w:tr w:rsidR="000F4D4A" w:rsidRPr="000F4D4A" w:rsidTr="004D6A3E">
        <w:trPr>
          <w:trHeight w:val="999"/>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8</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Elektrik Üretimine Esas Ana Ekipmanın (Türbin, Jeneratör, Trafo, Kazan, Panel, Eviricinin) Koruma Testleri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Ekipmanın koruma listesinden, Kabul Heyeti tarafından belirlenen testler yapılmalıdır.</w:t>
            </w:r>
          </w:p>
        </w:tc>
      </w:tr>
      <w:tr w:rsidR="000F4D4A" w:rsidRPr="000F4D4A" w:rsidTr="004D6A3E">
        <w:trPr>
          <w:trHeight w:val="737"/>
        </w:trPr>
        <w:tc>
          <w:tcPr>
            <w:tcW w:w="170" w:type="pct"/>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9</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 xml:space="preserve">Ada </w:t>
            </w:r>
            <w:proofErr w:type="spellStart"/>
            <w:r w:rsidRPr="000F4D4A">
              <w:rPr>
                <w:rFonts w:ascii="Times New Roman" w:eastAsia="Times New Roman" w:hAnsi="Times New Roman" w:cs="Times New Roman"/>
                <w:sz w:val="20"/>
                <w:szCs w:val="20"/>
                <w:lang w:eastAsia="ar-SA"/>
              </w:rPr>
              <w:t>Modu</w:t>
            </w:r>
            <w:proofErr w:type="spellEnd"/>
            <w:r w:rsidRPr="000F4D4A">
              <w:rPr>
                <w:rFonts w:ascii="Times New Roman" w:eastAsia="Times New Roman" w:hAnsi="Times New Roman" w:cs="Times New Roman"/>
                <w:sz w:val="20"/>
                <w:szCs w:val="20"/>
                <w:lang w:eastAsia="ar-SA"/>
              </w:rPr>
              <w:t xml:space="preserve"> Testi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Default="000F4D6B" w:rsidP="000F4D4A">
            <w:pPr>
              <w:ind w:firstLine="0"/>
              <w:jc w:val="left"/>
              <w:rPr>
                <w:rFonts w:ascii="Times New Roman" w:eastAsia="Times New Roman" w:hAnsi="Times New Roman" w:cs="Times New Roman"/>
                <w:bCs/>
                <w:color w:val="000000"/>
                <w:sz w:val="20"/>
                <w:szCs w:val="20"/>
                <w:lang w:eastAsia="tr-TR"/>
              </w:rPr>
            </w:pPr>
            <w:r w:rsidRPr="000F4D6B">
              <w:rPr>
                <w:rFonts w:ascii="Times New Roman" w:eastAsia="Times New Roman" w:hAnsi="Times New Roman" w:cs="Times New Roman"/>
                <w:bCs/>
                <w:color w:val="000000"/>
                <w:sz w:val="20"/>
                <w:szCs w:val="20"/>
                <w:lang w:eastAsia="tr-TR"/>
              </w:rPr>
              <w:t xml:space="preserve">Bir tüketim tesisi ile ilişkili ve Ada </w:t>
            </w:r>
            <w:proofErr w:type="spellStart"/>
            <w:r w:rsidRPr="000F4D6B">
              <w:rPr>
                <w:rFonts w:ascii="Times New Roman" w:eastAsia="Times New Roman" w:hAnsi="Times New Roman" w:cs="Times New Roman"/>
                <w:bCs/>
                <w:color w:val="000000"/>
                <w:sz w:val="20"/>
                <w:szCs w:val="20"/>
                <w:lang w:eastAsia="tr-TR"/>
              </w:rPr>
              <w:t>Modu</w:t>
            </w:r>
            <w:proofErr w:type="spellEnd"/>
            <w:r w:rsidRPr="000F4D6B">
              <w:rPr>
                <w:rFonts w:ascii="Times New Roman" w:eastAsia="Times New Roman" w:hAnsi="Times New Roman" w:cs="Times New Roman"/>
                <w:bCs/>
                <w:color w:val="000000"/>
                <w:sz w:val="20"/>
                <w:szCs w:val="20"/>
                <w:lang w:eastAsia="tr-TR"/>
              </w:rPr>
              <w:t xml:space="preserve"> kabiliyetine sahip tesis için uygulanır.</w:t>
            </w:r>
          </w:p>
          <w:p w:rsidR="000F4D6B" w:rsidRPr="000F4D4A" w:rsidRDefault="000F4D6B" w:rsidP="000F4D4A">
            <w:pPr>
              <w:ind w:firstLine="0"/>
              <w:jc w:val="left"/>
              <w:rPr>
                <w:rFonts w:ascii="Times New Roman" w:eastAsia="Times New Roman" w:hAnsi="Times New Roman" w:cs="Times New Roman"/>
                <w:bCs/>
                <w:color w:val="000000"/>
                <w:sz w:val="20"/>
                <w:szCs w:val="20"/>
                <w:lang w:eastAsia="tr-TR"/>
              </w:rPr>
            </w:pP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Şebeke kesicisi açıldığında </w:t>
            </w:r>
            <w:proofErr w:type="spellStart"/>
            <w:r w:rsidRPr="000F4D4A">
              <w:rPr>
                <w:rFonts w:ascii="Times New Roman" w:eastAsia="Times New Roman" w:hAnsi="Times New Roman" w:cs="Times New Roman"/>
                <w:bCs/>
                <w:color w:val="000000"/>
                <w:sz w:val="20"/>
                <w:szCs w:val="20"/>
                <w:lang w:eastAsia="tr-TR"/>
              </w:rPr>
              <w:t>kuplaj</w:t>
            </w:r>
            <w:proofErr w:type="spellEnd"/>
            <w:r w:rsidRPr="000F4D4A">
              <w:rPr>
                <w:rFonts w:ascii="Times New Roman" w:eastAsia="Times New Roman" w:hAnsi="Times New Roman" w:cs="Times New Roman"/>
                <w:bCs/>
                <w:color w:val="000000"/>
                <w:sz w:val="20"/>
                <w:szCs w:val="20"/>
                <w:lang w:eastAsia="tr-TR"/>
              </w:rPr>
              <w:t xml:space="preserve"> kesicisi açılarak tesisin ada </w:t>
            </w:r>
            <w:proofErr w:type="spellStart"/>
            <w:r w:rsidRPr="000F4D4A">
              <w:rPr>
                <w:rFonts w:ascii="Times New Roman" w:eastAsia="Times New Roman" w:hAnsi="Times New Roman" w:cs="Times New Roman"/>
                <w:bCs/>
                <w:color w:val="000000"/>
                <w:sz w:val="20"/>
                <w:szCs w:val="20"/>
                <w:lang w:eastAsia="tr-TR"/>
              </w:rPr>
              <w:t>moduna</w:t>
            </w:r>
            <w:proofErr w:type="spellEnd"/>
            <w:r w:rsidRPr="000F4D4A">
              <w:rPr>
                <w:rFonts w:ascii="Times New Roman" w:eastAsia="Times New Roman" w:hAnsi="Times New Roman" w:cs="Times New Roman"/>
                <w:bCs/>
                <w:color w:val="000000"/>
                <w:sz w:val="20"/>
                <w:szCs w:val="20"/>
                <w:lang w:eastAsia="tr-TR"/>
              </w:rPr>
              <w:t xml:space="preserve"> düştüğü görülmelidir.</w:t>
            </w:r>
          </w:p>
        </w:tc>
      </w:tr>
    </w:tbl>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sectPr w:rsidR="000F4D4A" w:rsidRPr="000F4D4A" w:rsidSect="004D6A3E">
          <w:pgSz w:w="16838" w:h="11906" w:orient="landscape"/>
          <w:pgMar w:top="1417" w:right="1417" w:bottom="1417" w:left="1417" w:header="708" w:footer="708" w:gutter="0"/>
          <w:cols w:space="708"/>
          <w:docGrid w:linePitch="360"/>
        </w:sectPr>
      </w:pP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9"/>
        <w:gridCol w:w="4124"/>
        <w:gridCol w:w="648"/>
        <w:gridCol w:w="648"/>
        <w:gridCol w:w="648"/>
        <w:gridCol w:w="648"/>
        <w:gridCol w:w="648"/>
        <w:gridCol w:w="648"/>
        <w:gridCol w:w="648"/>
        <w:gridCol w:w="5505"/>
      </w:tblGrid>
      <w:tr w:rsidR="000F4D4A" w:rsidRPr="000F4D4A" w:rsidTr="004D6A3E">
        <w:trPr>
          <w:trHeight w:hRule="exact" w:val="369"/>
          <w:tblHeader/>
        </w:trPr>
        <w:tc>
          <w:tcPr>
            <w:tcW w:w="170" w:type="pct"/>
            <w:vMerge w:val="restart"/>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C.</w:t>
            </w:r>
          </w:p>
        </w:tc>
        <w:tc>
          <w:tcPr>
            <w:tcW w:w="1406" w:type="pct"/>
            <w:vMerge w:val="restart"/>
            <w:shd w:val="clear" w:color="000000" w:fill="FFFFFF"/>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Tutanak Ekleri</w:t>
            </w:r>
          </w:p>
        </w:tc>
        <w:tc>
          <w:tcPr>
            <w:tcW w:w="1546" w:type="pct"/>
            <w:gridSpan w:val="7"/>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LİSANSLI / LİSANSSIZ</w:t>
            </w:r>
          </w:p>
        </w:tc>
        <w:tc>
          <w:tcPr>
            <w:tcW w:w="1877" w:type="pct"/>
            <w:vMerge w:val="restart"/>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AÇIKLAMALAR</w:t>
            </w:r>
          </w:p>
        </w:tc>
      </w:tr>
      <w:tr w:rsidR="000F4D4A" w:rsidRPr="000F4D4A" w:rsidTr="004D6A3E">
        <w:trPr>
          <w:trHeight w:hRule="exact" w:val="369"/>
          <w:tblHeader/>
        </w:trPr>
        <w:tc>
          <w:tcPr>
            <w:tcW w:w="170" w:type="pct"/>
            <w:vMerge/>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1406" w:type="pct"/>
            <w:vMerge/>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HES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JES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MES</w:t>
            </w:r>
          </w:p>
        </w:tc>
        <w:tc>
          <w:tcPr>
            <w:tcW w:w="1877" w:type="pct"/>
            <w:vMerge/>
            <w:vAlign w:val="center"/>
          </w:tcPr>
          <w:p w:rsidR="000F4D4A" w:rsidRPr="000F4D4A" w:rsidRDefault="000F4D4A" w:rsidP="000F4D4A">
            <w:pPr>
              <w:ind w:firstLine="0"/>
              <w:jc w:val="left"/>
              <w:rPr>
                <w:rFonts w:ascii="Times New Roman" w:eastAsia="Times New Roman" w:hAnsi="Times New Roman" w:cs="Times New Roman"/>
                <w:bCs/>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Proje Onay Yazısı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Lisans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EPDK Lisansı ekleri ile birlikte sunulmalıdır.</w:t>
            </w:r>
          </w:p>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Lisanssız üretim tesislerinde istenmemektedir.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3</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Çağrı Mektubu</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Bağlantı Anlaşmasına Çağrı Mektubu sunulmalıdır.</w:t>
            </w:r>
          </w:p>
          <w:p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Lisanslı üretim tesislerinde istenmemektedir.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4</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ÇED Belgesi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ÇED mevzuatı kapsamında; tesise ilişkin "ÇED Olumlu Belgesi", "ÇED Gerekli Değildir Belgesi" ya da ilgili kurumdan alınacak ÇED muafiyet yazısı 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ÇED mevzuatı kapsamı dışındaki tesisler için istenmemektedir.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5</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Yapı Ruhsatı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Santralin onaylı genel yerleşim planında yer alan yapılara ilişkin yapı ruhsat(</w:t>
            </w:r>
            <w:proofErr w:type="spellStart"/>
            <w:r w:rsidRPr="000F4D4A">
              <w:rPr>
                <w:rFonts w:ascii="Times New Roman" w:eastAsia="Times New Roman" w:hAnsi="Times New Roman" w:cs="Times New Roman"/>
                <w:bCs/>
                <w:color w:val="000000"/>
                <w:sz w:val="20"/>
                <w:szCs w:val="20"/>
                <w:lang w:eastAsia="tr-TR"/>
              </w:rPr>
              <w:t>lar</w:t>
            </w:r>
            <w:proofErr w:type="spellEnd"/>
            <w:r w:rsidRPr="000F4D4A">
              <w:rPr>
                <w:rFonts w:ascii="Times New Roman" w:eastAsia="Times New Roman" w:hAnsi="Times New Roman" w:cs="Times New Roman"/>
                <w:bCs/>
                <w:color w:val="000000"/>
                <w:sz w:val="20"/>
                <w:szCs w:val="20"/>
                <w:lang w:eastAsia="tr-TR"/>
              </w:rPr>
              <w:t>)ı taratılmalı ve ".</w:t>
            </w:r>
            <w:proofErr w:type="spellStart"/>
            <w:r w:rsidRPr="000F4D4A">
              <w:rPr>
                <w:rFonts w:ascii="Times New Roman" w:eastAsia="Times New Roman" w:hAnsi="Times New Roman" w:cs="Times New Roman"/>
                <w:bCs/>
                <w:color w:val="000000"/>
                <w:sz w:val="20"/>
                <w:szCs w:val="20"/>
                <w:lang w:eastAsia="tr-TR"/>
              </w:rPr>
              <w:t>pdf</w:t>
            </w:r>
            <w:proofErr w:type="spellEnd"/>
            <w:r w:rsidRPr="000F4D4A">
              <w:rPr>
                <w:rFonts w:ascii="Times New Roman" w:eastAsia="Times New Roman" w:hAnsi="Times New Roman" w:cs="Times New Roman"/>
                <w:bCs/>
                <w:color w:val="000000"/>
                <w:sz w:val="20"/>
                <w:szCs w:val="20"/>
                <w:lang w:eastAsia="tr-TR"/>
              </w:rPr>
              <w:t>" formatında sunulmalıdır.</w:t>
            </w:r>
          </w:p>
          <w:p w:rsidR="000F4D4A" w:rsidRPr="000F4D4A" w:rsidRDefault="000F4D4A" w:rsidP="000F4D4A">
            <w:pPr>
              <w:autoSpaceDE w:val="0"/>
              <w:autoSpaceDN w:val="0"/>
              <w:adjustRightInd w:val="0"/>
              <w:ind w:firstLine="0"/>
              <w:jc w:val="both"/>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6</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Sistem Bağlantı Anlaşması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color w:val="000000"/>
                <w:sz w:val="20"/>
                <w:szCs w:val="20"/>
                <w:lang w:eastAsia="tr-TR"/>
              </w:rPr>
              <w:t>Ekleri ile birlikte sunulmalıdır.</w:t>
            </w:r>
            <w:r w:rsidRPr="000F4D4A">
              <w:rPr>
                <w:rFonts w:ascii="Times New Roman" w:eastAsia="Times New Roman" w:hAnsi="Times New Roman" w:cs="Times New Roman"/>
                <w:sz w:val="24"/>
                <w:szCs w:val="24"/>
                <w:lang w:eastAsia="ar-SA"/>
              </w:rPr>
              <w:t xml:space="preserve"> </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7</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Sistem Kullanım Anlaşması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color w:val="000000"/>
                <w:sz w:val="20"/>
                <w:szCs w:val="20"/>
                <w:lang w:eastAsia="tr-TR"/>
              </w:rPr>
              <w:t>Ekleri ile birlikte sunulmalıdır.</w:t>
            </w:r>
            <w:r w:rsidRPr="000F4D4A">
              <w:rPr>
                <w:rFonts w:ascii="Times New Roman" w:eastAsia="Times New Roman" w:hAnsi="Times New Roman" w:cs="Times New Roman"/>
                <w:sz w:val="24"/>
                <w:szCs w:val="24"/>
                <w:lang w:eastAsia="ar-SA"/>
              </w:rPr>
              <w:t xml:space="preserve"> </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Lisanssız üretim tesislerinde istenmez.</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8</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Kabul Görevlendirme Yazıları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İlgili POB, </w:t>
            </w:r>
            <w:r w:rsidRPr="000F4D4A">
              <w:rPr>
                <w:rFonts w:ascii="Times New Roman" w:eastAsia="Times New Roman" w:hAnsi="Times New Roman" w:cs="Times New Roman"/>
                <w:sz w:val="20"/>
                <w:szCs w:val="20"/>
                <w:lang w:eastAsia="ar-SA"/>
              </w:rPr>
              <w:t>lisans/tesis sahibi ile ana yüklenici(</w:t>
            </w:r>
            <w:proofErr w:type="spellStart"/>
            <w:r w:rsidRPr="000F4D4A">
              <w:rPr>
                <w:rFonts w:ascii="Times New Roman" w:eastAsia="Times New Roman" w:hAnsi="Times New Roman" w:cs="Times New Roman"/>
                <w:sz w:val="20"/>
                <w:szCs w:val="20"/>
                <w:lang w:eastAsia="ar-SA"/>
              </w:rPr>
              <w:t>ler</w:t>
            </w:r>
            <w:proofErr w:type="spellEnd"/>
            <w:r w:rsidRPr="000F4D4A">
              <w:rPr>
                <w:rFonts w:ascii="Times New Roman" w:eastAsia="Times New Roman" w:hAnsi="Times New Roman" w:cs="Times New Roman"/>
                <w:sz w:val="20"/>
                <w:szCs w:val="20"/>
                <w:lang w:eastAsia="ar-SA"/>
              </w:rPr>
              <w:t xml:space="preserve">) veya temsilcileri ve yetkilendirme yazıları ile </w:t>
            </w:r>
            <w:r w:rsidRPr="000F4D4A">
              <w:rPr>
                <w:rFonts w:ascii="Times New Roman" w:eastAsia="Times New Roman" w:hAnsi="Times New Roman" w:cs="Times New Roman"/>
                <w:bCs/>
                <w:color w:val="000000"/>
                <w:sz w:val="20"/>
                <w:szCs w:val="20"/>
                <w:lang w:eastAsia="tr-TR"/>
              </w:rPr>
              <w:t>lisans/tesis sahibi firmanın imzaya yetkili personeli için imza sirküleri 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9</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İtfaiye Uygunluk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İlgili idareden tesise ilişkin alınacak uygunluk yazısı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10</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İş Teslim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sz w:val="20"/>
                <w:szCs w:val="20"/>
                <w:lang w:eastAsia="ar-SA"/>
              </w:rPr>
              <w:t>Lisans/Tesis Sahibi ile Ana Yüklenici(</w:t>
            </w:r>
            <w:proofErr w:type="spellStart"/>
            <w:r w:rsidRPr="000F4D4A">
              <w:rPr>
                <w:rFonts w:ascii="Times New Roman" w:eastAsia="Times New Roman" w:hAnsi="Times New Roman" w:cs="Times New Roman"/>
                <w:sz w:val="20"/>
                <w:szCs w:val="20"/>
                <w:lang w:eastAsia="ar-SA"/>
              </w:rPr>
              <w:t>ler</w:t>
            </w:r>
            <w:proofErr w:type="spellEnd"/>
            <w:r w:rsidRPr="000F4D4A">
              <w:rPr>
                <w:rFonts w:ascii="Times New Roman" w:eastAsia="Times New Roman" w:hAnsi="Times New Roman" w:cs="Times New Roman"/>
                <w:sz w:val="20"/>
                <w:szCs w:val="20"/>
                <w:lang w:eastAsia="ar-SA"/>
              </w:rPr>
              <w:t>) arasında imzalanan tesisin/ünite(</w:t>
            </w:r>
            <w:proofErr w:type="spellStart"/>
            <w:r w:rsidRPr="000F4D4A">
              <w:rPr>
                <w:rFonts w:ascii="Times New Roman" w:eastAsia="Times New Roman" w:hAnsi="Times New Roman" w:cs="Times New Roman"/>
                <w:sz w:val="20"/>
                <w:szCs w:val="20"/>
                <w:lang w:eastAsia="ar-SA"/>
              </w:rPr>
              <w:t>ler</w:t>
            </w:r>
            <w:proofErr w:type="spellEnd"/>
            <w:r w:rsidRPr="000F4D4A">
              <w:rPr>
                <w:rFonts w:ascii="Times New Roman" w:eastAsia="Times New Roman" w:hAnsi="Times New Roman" w:cs="Times New Roman"/>
                <w:sz w:val="20"/>
                <w:szCs w:val="20"/>
                <w:lang w:eastAsia="ar-SA"/>
              </w:rPr>
              <w:t>)in tamamlandığına ilişkin tutanak(</w:t>
            </w:r>
            <w:proofErr w:type="spellStart"/>
            <w:r w:rsidRPr="000F4D4A">
              <w:rPr>
                <w:rFonts w:ascii="Times New Roman" w:eastAsia="Times New Roman" w:hAnsi="Times New Roman" w:cs="Times New Roman"/>
                <w:sz w:val="20"/>
                <w:szCs w:val="20"/>
                <w:lang w:eastAsia="ar-SA"/>
              </w:rPr>
              <w:t>lar</w:t>
            </w:r>
            <w:proofErr w:type="spellEnd"/>
            <w:r w:rsidRPr="000F4D4A">
              <w:rPr>
                <w:rFonts w:ascii="Times New Roman" w:eastAsia="Times New Roman" w:hAnsi="Times New Roman" w:cs="Times New Roman"/>
                <w:sz w:val="20"/>
                <w:szCs w:val="20"/>
                <w:lang w:eastAsia="ar-SA"/>
              </w:rPr>
              <w:t xml:space="preserve">) ve </w:t>
            </w:r>
            <w:r w:rsidRPr="000F4D4A">
              <w:rPr>
                <w:rFonts w:ascii="Times New Roman" w:eastAsia="Times New Roman" w:hAnsi="Times New Roman" w:cs="Times New Roman"/>
                <w:bCs/>
                <w:color w:val="000000"/>
                <w:sz w:val="20"/>
                <w:szCs w:val="20"/>
                <w:lang w:eastAsia="tr-TR"/>
              </w:rPr>
              <w:t>lisans/tesis sahibi firmanın imzaya yetkili personeli için imza sirküleri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11</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Teknik Etkileşim Analizi (TEA) Görüşü</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Bakanlık, Genelkurmay Başkanlığı, İçişleri Bakanlığı ve MİT Başkanlığı tarafından birlikte belirlenen kamu kurum ve/veya kuruluşlarınca yapılan ve teknik etkileşim iznine esas teşkil eden analiz kapsamındaki </w:t>
            </w:r>
            <w:proofErr w:type="spellStart"/>
            <w:r w:rsidRPr="000F4D4A">
              <w:rPr>
                <w:rFonts w:ascii="Times New Roman" w:eastAsia="Times New Roman" w:hAnsi="Times New Roman" w:cs="Times New Roman"/>
                <w:bCs/>
                <w:color w:val="000000"/>
                <w:sz w:val="20"/>
                <w:szCs w:val="20"/>
                <w:lang w:eastAsia="tr-TR"/>
              </w:rPr>
              <w:t>RES'ler</w:t>
            </w:r>
            <w:proofErr w:type="spellEnd"/>
            <w:r w:rsidRPr="000F4D4A">
              <w:rPr>
                <w:rFonts w:ascii="Times New Roman" w:eastAsia="Times New Roman" w:hAnsi="Times New Roman" w:cs="Times New Roman"/>
                <w:bCs/>
                <w:color w:val="000000"/>
                <w:sz w:val="20"/>
                <w:szCs w:val="20"/>
                <w:lang w:eastAsia="tr-TR"/>
              </w:rPr>
              <w:t xml:space="preserve"> için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12</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(Varsa) Teknik Etkileşim Analizi (TEA) Taahhütnamesi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Teknik Etkileşim Analizi (TEA) Görüşü kapsamında şartlı izin verilen türbinler için verilen taahhütname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13</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Sivil Havacılık Genel Müdürlüğü (SHGM) Görüş Yazısı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Haberleşme, Seyrüsefer, Gözetim Sistemleri Mânia Kriterleri Hakkında Yönetmelik kapsamında olan tesisler için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color w:val="000000"/>
                <w:sz w:val="20"/>
                <w:szCs w:val="20"/>
                <w:lang w:eastAsia="tr-TR"/>
              </w:rPr>
              <w:t>14</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 xml:space="preserve">Devlet Hava Meydanları İşletmesi Genel Müdürlüğü (DHMİ) Görüş Yazısı </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Haberleşme, Seyrüsefer, Gözetim Sistemleri Mânia Kriterleri Hakkında Yönetmelik kapsamında olan tesisler için sunulmalıdır.</w:t>
            </w:r>
          </w:p>
        </w:tc>
      </w:tr>
      <w:tr w:rsidR="000F4D4A" w:rsidRPr="000F4D4A" w:rsidTr="004D6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sz w:val="20"/>
                <w:szCs w:val="20"/>
                <w:lang w:eastAsia="ar-SA"/>
              </w:rPr>
              <w:t>15</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Sistem İşletmecisi Geçici Kabul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Tesisin bağlantı şeması kapsamındaki tutanaklar taratılmalı ve ".</w:t>
            </w:r>
            <w:proofErr w:type="spellStart"/>
            <w:r w:rsidRPr="000F4D4A">
              <w:rPr>
                <w:rFonts w:ascii="Times New Roman" w:eastAsia="Times New Roman" w:hAnsi="Times New Roman" w:cs="Times New Roman"/>
                <w:bCs/>
                <w:color w:val="000000"/>
                <w:sz w:val="20"/>
                <w:szCs w:val="20"/>
                <w:lang w:eastAsia="tr-TR"/>
              </w:rPr>
              <w:t>pdf</w:t>
            </w:r>
            <w:proofErr w:type="spellEnd"/>
            <w:r w:rsidRPr="000F4D4A">
              <w:rPr>
                <w:rFonts w:ascii="Times New Roman" w:eastAsia="Times New Roman" w:hAnsi="Times New Roman" w:cs="Times New Roman"/>
                <w:bCs/>
                <w:color w:val="000000"/>
                <w:sz w:val="20"/>
                <w:szCs w:val="20"/>
                <w:lang w:eastAsia="tr-TR"/>
              </w:rPr>
              <w:t>" formatında sunulmalıdır.</w:t>
            </w:r>
          </w:p>
        </w:tc>
      </w:tr>
      <w:tr w:rsidR="000F4D4A" w:rsidRPr="000F4D4A" w:rsidTr="004D6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a.</w:t>
            </w:r>
            <w:r w:rsidRPr="000F4D4A">
              <w:rPr>
                <w:rFonts w:ascii="Times New Roman" w:eastAsia="Times New Roman" w:hAnsi="Times New Roman" w:cs="Times New Roman"/>
                <w:sz w:val="20"/>
                <w:szCs w:val="20"/>
                <w:lang w:eastAsia="tr-TR"/>
              </w:rPr>
              <w:t xml:space="preserve"> ENH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Dağıtım seviyesinden bağlı santraller için sunulmalıdır.</w:t>
            </w:r>
          </w:p>
        </w:tc>
      </w:tr>
      <w:tr w:rsidR="000F4D4A" w:rsidRPr="000F4D4A" w:rsidTr="004D6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b.</w:t>
            </w:r>
            <w:r w:rsidRPr="000F4D4A">
              <w:rPr>
                <w:rFonts w:ascii="Times New Roman" w:eastAsia="Times New Roman" w:hAnsi="Times New Roman" w:cs="Times New Roman"/>
                <w:sz w:val="20"/>
                <w:szCs w:val="20"/>
                <w:lang w:eastAsia="tr-TR"/>
              </w:rPr>
              <w:t xml:space="preserve"> DM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Dağıtım seviyesinden bağlı santraller için sunulmalıdır.</w:t>
            </w:r>
          </w:p>
        </w:tc>
      </w:tr>
      <w:tr w:rsidR="000F4D4A" w:rsidRPr="000F4D4A" w:rsidTr="004D6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c.</w:t>
            </w:r>
            <w:r w:rsidRPr="000F4D4A">
              <w:rPr>
                <w:rFonts w:ascii="Times New Roman" w:eastAsia="Times New Roman" w:hAnsi="Times New Roman" w:cs="Times New Roman"/>
                <w:sz w:val="20"/>
                <w:szCs w:val="20"/>
                <w:lang w:eastAsia="tr-TR"/>
              </w:rPr>
              <w:t xml:space="preserve"> DM Otoprodüktör </w:t>
            </w:r>
            <w:proofErr w:type="spellStart"/>
            <w:r w:rsidRPr="000F4D4A">
              <w:rPr>
                <w:rFonts w:ascii="Times New Roman" w:eastAsia="Times New Roman" w:hAnsi="Times New Roman" w:cs="Times New Roman"/>
                <w:sz w:val="20"/>
                <w:szCs w:val="20"/>
                <w:lang w:eastAsia="tr-TR"/>
              </w:rPr>
              <w:t>Fider</w:t>
            </w:r>
            <w:proofErr w:type="spellEnd"/>
            <w:r w:rsidRPr="000F4D4A">
              <w:rPr>
                <w:rFonts w:ascii="Times New Roman" w:eastAsia="Times New Roman" w:hAnsi="Times New Roman" w:cs="Times New Roman"/>
                <w:sz w:val="20"/>
                <w:szCs w:val="20"/>
                <w:lang w:eastAsia="tr-TR"/>
              </w:rPr>
              <w:t xml:space="preserve"> Dönüşüm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Dağıtım seviyesinden bağlı santrallerde bağlantı yapılan  </w:t>
            </w:r>
            <w:proofErr w:type="spellStart"/>
            <w:r w:rsidRPr="000F4D4A">
              <w:rPr>
                <w:rFonts w:ascii="Times New Roman" w:eastAsia="Times New Roman" w:hAnsi="Times New Roman" w:cs="Times New Roman"/>
                <w:bCs/>
                <w:color w:val="000000"/>
                <w:sz w:val="20"/>
                <w:szCs w:val="20"/>
                <w:lang w:eastAsia="tr-TR"/>
              </w:rPr>
              <w:t>DM'deki</w:t>
            </w:r>
            <w:proofErr w:type="spellEnd"/>
            <w:r w:rsidRPr="000F4D4A">
              <w:rPr>
                <w:rFonts w:ascii="Times New Roman" w:eastAsia="Times New Roman" w:hAnsi="Times New Roman" w:cs="Times New Roman"/>
                <w:bCs/>
                <w:color w:val="000000"/>
                <w:sz w:val="20"/>
                <w:szCs w:val="20"/>
                <w:lang w:eastAsia="tr-TR"/>
              </w:rPr>
              <w:t xml:space="preserve"> </w:t>
            </w:r>
            <w:proofErr w:type="spellStart"/>
            <w:r w:rsidRPr="000F4D4A">
              <w:rPr>
                <w:rFonts w:ascii="Times New Roman" w:eastAsia="Times New Roman" w:hAnsi="Times New Roman" w:cs="Times New Roman"/>
                <w:bCs/>
                <w:color w:val="000000"/>
                <w:sz w:val="20"/>
                <w:szCs w:val="20"/>
                <w:lang w:eastAsia="tr-TR"/>
              </w:rPr>
              <w:t>fider</w:t>
            </w:r>
            <w:proofErr w:type="spellEnd"/>
            <w:r w:rsidRPr="000F4D4A">
              <w:rPr>
                <w:rFonts w:ascii="Times New Roman" w:eastAsia="Times New Roman" w:hAnsi="Times New Roman" w:cs="Times New Roman"/>
                <w:bCs/>
                <w:color w:val="000000"/>
                <w:sz w:val="20"/>
                <w:szCs w:val="20"/>
                <w:lang w:eastAsia="tr-TR"/>
              </w:rPr>
              <w:t xml:space="preserve"> için sunulmalıdır. </w:t>
            </w:r>
          </w:p>
        </w:tc>
      </w:tr>
      <w:tr w:rsidR="000F4D4A" w:rsidRPr="000F4D4A" w:rsidTr="004D6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single" w:sz="8" w:space="0" w:color="auto"/>
              <w:left w:val="nil"/>
              <w:bottom w:val="single" w:sz="4"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ç.</w:t>
            </w:r>
            <w:r w:rsidRPr="000F4D4A">
              <w:rPr>
                <w:rFonts w:ascii="Times New Roman" w:eastAsia="Times New Roman" w:hAnsi="Times New Roman" w:cs="Times New Roman"/>
                <w:sz w:val="20"/>
                <w:szCs w:val="20"/>
                <w:lang w:eastAsia="tr-TR"/>
              </w:rPr>
              <w:t xml:space="preserve"> TM Otoprodüktör </w:t>
            </w:r>
            <w:proofErr w:type="spellStart"/>
            <w:r w:rsidRPr="000F4D4A">
              <w:rPr>
                <w:rFonts w:ascii="Times New Roman" w:eastAsia="Times New Roman" w:hAnsi="Times New Roman" w:cs="Times New Roman"/>
                <w:sz w:val="20"/>
                <w:szCs w:val="20"/>
                <w:lang w:eastAsia="tr-TR"/>
              </w:rPr>
              <w:t>Fider</w:t>
            </w:r>
            <w:proofErr w:type="spellEnd"/>
            <w:r w:rsidRPr="000F4D4A">
              <w:rPr>
                <w:rFonts w:ascii="Times New Roman" w:eastAsia="Times New Roman" w:hAnsi="Times New Roman" w:cs="Times New Roman"/>
                <w:sz w:val="20"/>
                <w:szCs w:val="20"/>
                <w:lang w:eastAsia="tr-TR"/>
              </w:rPr>
              <w:t xml:space="preserve"> Dönüşüm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TM'deki </w:t>
            </w:r>
            <w:proofErr w:type="spellStart"/>
            <w:r w:rsidRPr="000F4D4A">
              <w:rPr>
                <w:rFonts w:ascii="Times New Roman" w:eastAsia="Times New Roman" w:hAnsi="Times New Roman" w:cs="Times New Roman"/>
                <w:bCs/>
                <w:color w:val="000000"/>
                <w:sz w:val="20"/>
                <w:szCs w:val="20"/>
                <w:lang w:eastAsia="tr-TR"/>
              </w:rPr>
              <w:t>fider</w:t>
            </w:r>
            <w:proofErr w:type="spellEnd"/>
            <w:r w:rsidRPr="000F4D4A">
              <w:rPr>
                <w:rFonts w:ascii="Times New Roman" w:eastAsia="Times New Roman" w:hAnsi="Times New Roman" w:cs="Times New Roman"/>
                <w:bCs/>
                <w:color w:val="000000"/>
                <w:sz w:val="20"/>
                <w:szCs w:val="20"/>
                <w:lang w:eastAsia="tr-TR"/>
              </w:rPr>
              <w:t xml:space="preserve"> için sunulmalıdır.</w:t>
            </w:r>
          </w:p>
        </w:tc>
      </w:tr>
      <w:tr w:rsidR="000F4D4A" w:rsidRPr="000F4D4A" w:rsidTr="004D6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single" w:sz="4" w:space="0" w:color="auto"/>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d.</w:t>
            </w:r>
            <w:r w:rsidRPr="000F4D4A">
              <w:rPr>
                <w:rFonts w:ascii="Times New Roman" w:eastAsia="Times New Roman" w:hAnsi="Times New Roman" w:cs="Times New Roman"/>
                <w:sz w:val="20"/>
                <w:szCs w:val="20"/>
                <w:lang w:eastAsia="tr-TR"/>
              </w:rPr>
              <w:t xml:space="preserve"> 154 </w:t>
            </w:r>
            <w:proofErr w:type="spellStart"/>
            <w:r w:rsidRPr="000F4D4A">
              <w:rPr>
                <w:rFonts w:ascii="Times New Roman" w:eastAsia="Times New Roman" w:hAnsi="Times New Roman" w:cs="Times New Roman"/>
                <w:sz w:val="20"/>
                <w:szCs w:val="20"/>
                <w:lang w:eastAsia="tr-TR"/>
              </w:rPr>
              <w:t>kV</w:t>
            </w:r>
            <w:proofErr w:type="spellEnd"/>
            <w:r w:rsidRPr="000F4D4A">
              <w:rPr>
                <w:rFonts w:ascii="Times New Roman" w:eastAsia="Times New Roman" w:hAnsi="Times New Roman" w:cs="Times New Roman"/>
                <w:sz w:val="20"/>
                <w:szCs w:val="20"/>
                <w:lang w:eastAsia="tr-TR"/>
              </w:rPr>
              <w:t xml:space="preserve"> - 380 </w:t>
            </w:r>
            <w:proofErr w:type="spellStart"/>
            <w:r w:rsidRPr="000F4D4A">
              <w:rPr>
                <w:rFonts w:ascii="Times New Roman" w:eastAsia="Times New Roman" w:hAnsi="Times New Roman" w:cs="Times New Roman"/>
                <w:sz w:val="20"/>
                <w:szCs w:val="20"/>
                <w:lang w:eastAsia="tr-TR"/>
              </w:rPr>
              <w:t>kV</w:t>
            </w:r>
            <w:proofErr w:type="spellEnd"/>
            <w:r w:rsidRPr="000F4D4A">
              <w:rPr>
                <w:rFonts w:ascii="Times New Roman" w:eastAsia="Times New Roman" w:hAnsi="Times New Roman" w:cs="Times New Roman"/>
                <w:sz w:val="20"/>
                <w:szCs w:val="20"/>
                <w:lang w:eastAsia="tr-TR"/>
              </w:rPr>
              <w:t xml:space="preserve"> TM Şalt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İletim seviyesinden bağlı santraller için sunulmalıdır.</w:t>
            </w:r>
          </w:p>
        </w:tc>
      </w:tr>
      <w:tr w:rsidR="000F4D4A" w:rsidRPr="000F4D4A" w:rsidTr="004D6A3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e.</w:t>
            </w:r>
            <w:r w:rsidRPr="000F4D4A">
              <w:rPr>
                <w:rFonts w:ascii="Times New Roman" w:eastAsia="Times New Roman" w:hAnsi="Times New Roman" w:cs="Times New Roman"/>
                <w:sz w:val="20"/>
                <w:szCs w:val="20"/>
                <w:lang w:eastAsia="tr-TR"/>
              </w:rPr>
              <w:t xml:space="preserve"> 154 </w:t>
            </w:r>
            <w:proofErr w:type="spellStart"/>
            <w:r w:rsidRPr="000F4D4A">
              <w:rPr>
                <w:rFonts w:ascii="Times New Roman" w:eastAsia="Times New Roman" w:hAnsi="Times New Roman" w:cs="Times New Roman"/>
                <w:sz w:val="20"/>
                <w:szCs w:val="20"/>
                <w:lang w:eastAsia="tr-TR"/>
              </w:rPr>
              <w:t>kV</w:t>
            </w:r>
            <w:proofErr w:type="spellEnd"/>
            <w:r w:rsidRPr="000F4D4A">
              <w:rPr>
                <w:rFonts w:ascii="Times New Roman" w:eastAsia="Times New Roman" w:hAnsi="Times New Roman" w:cs="Times New Roman"/>
                <w:sz w:val="20"/>
                <w:szCs w:val="20"/>
                <w:lang w:eastAsia="tr-TR"/>
              </w:rPr>
              <w:t xml:space="preserve"> - 380 </w:t>
            </w:r>
            <w:proofErr w:type="spellStart"/>
            <w:r w:rsidRPr="000F4D4A">
              <w:rPr>
                <w:rFonts w:ascii="Times New Roman" w:eastAsia="Times New Roman" w:hAnsi="Times New Roman" w:cs="Times New Roman"/>
                <w:sz w:val="20"/>
                <w:szCs w:val="20"/>
                <w:lang w:eastAsia="tr-TR"/>
              </w:rPr>
              <w:t>kV</w:t>
            </w:r>
            <w:proofErr w:type="spellEnd"/>
            <w:r w:rsidRPr="000F4D4A">
              <w:rPr>
                <w:rFonts w:ascii="Times New Roman" w:eastAsia="Times New Roman" w:hAnsi="Times New Roman" w:cs="Times New Roman"/>
                <w:sz w:val="20"/>
                <w:szCs w:val="20"/>
                <w:lang w:eastAsia="tr-TR"/>
              </w:rPr>
              <w:t xml:space="preserve"> EİH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İletim seviyesinden bağlı santraller için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16</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Su Yapıları Kabul Tutanağı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DSİ tarafından hazırlanan Su Yapıları Kabul Tutanağı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17</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Doğalgaz Bağlantı Hattı Gaz Açma Tutanağı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18</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Taşınmaz Mal Mülkiyet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Taşınmaz malların mülkiyet hakkının edinildiğini belirten belge/yazı 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Lisanslı elektrik üretim tesislerinde </w:t>
            </w:r>
            <w:proofErr w:type="spellStart"/>
            <w:r w:rsidRPr="000F4D4A">
              <w:rPr>
                <w:rFonts w:ascii="Times New Roman" w:eastAsia="Times New Roman" w:hAnsi="Times New Roman" w:cs="Times New Roman"/>
                <w:bCs/>
                <w:color w:val="000000"/>
                <w:sz w:val="20"/>
                <w:szCs w:val="20"/>
                <w:lang w:eastAsia="tr-TR"/>
              </w:rPr>
              <w:t>EPDK’dan</w:t>
            </w:r>
            <w:proofErr w:type="spellEnd"/>
            <w:r w:rsidRPr="000F4D4A">
              <w:rPr>
                <w:rFonts w:ascii="Times New Roman" w:eastAsia="Times New Roman" w:hAnsi="Times New Roman" w:cs="Times New Roman"/>
                <w:bCs/>
                <w:color w:val="000000"/>
                <w:sz w:val="20"/>
                <w:szCs w:val="20"/>
                <w:lang w:eastAsia="tr-TR"/>
              </w:rPr>
              <w:t xml:space="preserve"> alınacak belge/yazı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19</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Genelkurmay Başkanlığı Uygunluk Yazısı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Askeri Yasak Bölgeler Ve Güvenlik Bölgeleri Yönetmeliği kapsamında olan tesisler için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20</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Topraklama Ölçüm Raporu</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Topraklama ölçümünün IEEE-80 2000 ve Topraklamalar Yönetmeliği'ne göre toprak geçiş direnci ile adım ve dokunma gerilimlerinin yapılması gerekmektedir.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21</w:t>
            </w:r>
          </w:p>
        </w:tc>
        <w:tc>
          <w:tcPr>
            <w:tcW w:w="1406" w:type="pct"/>
            <w:tcBorders>
              <w:top w:val="nil"/>
              <w:left w:val="nil"/>
              <w:bottom w:val="single" w:sz="8" w:space="0" w:color="auto"/>
              <w:right w:val="single" w:sz="8" w:space="0" w:color="auto"/>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Kot Ölçüm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DSİ tarafından santral için hazırlanan Kot Ölçüm Raporu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22</w:t>
            </w:r>
          </w:p>
        </w:tc>
        <w:tc>
          <w:tcPr>
            <w:tcW w:w="1406" w:type="pct"/>
            <w:tcBorders>
              <w:top w:val="nil"/>
              <w:left w:val="nil"/>
              <w:bottom w:val="single" w:sz="8" w:space="0" w:color="auto"/>
              <w:right w:val="single" w:sz="8" w:space="0" w:color="auto"/>
            </w:tcBorders>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Koordinat Ölçüm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Resmi makamlardan veya Resmi Makamların yetkilendirdiği kurum/kişilerden alınacak </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-(RES için) Kumanda Binası/Türbin Koordinat Ölçüm Raporu,</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-(JES için) Santral ve Kuyu Koordinat Ölçüm Raporu,</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-(GES, BES ve TES için) Santral Sahası Koordinat Ölçüm Raporu</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sunulmalıdır.</w:t>
            </w:r>
          </w:p>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10 </w:t>
            </w:r>
            <w:proofErr w:type="spellStart"/>
            <w:r w:rsidRPr="000F4D4A">
              <w:rPr>
                <w:rFonts w:ascii="Times New Roman" w:eastAsia="Times New Roman" w:hAnsi="Times New Roman" w:cs="Times New Roman"/>
                <w:bCs/>
                <w:color w:val="000000"/>
                <w:sz w:val="20"/>
                <w:szCs w:val="20"/>
                <w:lang w:eastAsia="tr-TR"/>
              </w:rPr>
              <w:t>kW</w:t>
            </w:r>
            <w:proofErr w:type="spellEnd"/>
            <w:r w:rsidRPr="000F4D4A">
              <w:rPr>
                <w:rFonts w:ascii="Times New Roman" w:eastAsia="Times New Roman" w:hAnsi="Times New Roman" w:cs="Times New Roman"/>
                <w:bCs/>
                <w:color w:val="000000"/>
                <w:sz w:val="20"/>
                <w:szCs w:val="20"/>
                <w:lang w:eastAsia="tr-TR"/>
              </w:rPr>
              <w:t xml:space="preserve"> ve altı çatı ve cephe uygulamalı GES tesisleri için istenmez.</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23</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Vibrasyon Ölçüm Raporu</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roofErr w:type="spellStart"/>
            <w:r w:rsidRPr="000F4D4A">
              <w:rPr>
                <w:rFonts w:ascii="Times New Roman" w:eastAsia="Times New Roman" w:hAnsi="Times New Roman" w:cs="Times New Roman"/>
                <w:bCs/>
                <w:color w:val="000000"/>
                <w:sz w:val="20"/>
                <w:szCs w:val="20"/>
                <w:lang w:eastAsia="tr-TR"/>
              </w:rPr>
              <w:t>Scada</w:t>
            </w:r>
            <w:proofErr w:type="spellEnd"/>
            <w:r w:rsidRPr="000F4D4A">
              <w:rPr>
                <w:rFonts w:ascii="Times New Roman" w:eastAsia="Times New Roman" w:hAnsi="Times New Roman" w:cs="Times New Roman"/>
                <w:bCs/>
                <w:color w:val="000000"/>
                <w:sz w:val="20"/>
                <w:szCs w:val="20"/>
                <w:lang w:eastAsia="tr-TR"/>
              </w:rPr>
              <w:t xml:space="preserve"> sisteminden alınabilir. </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24</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Röle Test Raporu</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Röle testlerinin akım-gerilim kaynaklı test cihazı ile yapılması ve raporlanması gerekmektedir.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25</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Yakıt Analiz Raporu</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26</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Su Kullanım Hakkı Anlaşması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DSİ ile imzalanan anlaşma, varsa ek mukaveleleri ile birlikte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27</w:t>
            </w:r>
          </w:p>
        </w:tc>
        <w:tc>
          <w:tcPr>
            <w:tcW w:w="1406" w:type="pct"/>
            <w:tcBorders>
              <w:top w:val="nil"/>
              <w:left w:val="nil"/>
              <w:bottom w:val="single" w:sz="8" w:space="0" w:color="auto"/>
              <w:right w:val="nil"/>
            </w:tcBorders>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tr-TR"/>
              </w:rPr>
              <w:t>Devreye Alma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Tesisin devreye alma çalışmalarının tamamlandığını gösteren ve kabul talebinde bulunulan ünitelere ilişkin ana ekipman tedarikçisi (EPC) tarafından imzalı devreye alma raporu sunulmalıdır.</w:t>
            </w:r>
          </w:p>
        </w:tc>
      </w:tr>
    </w:tbl>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sectPr w:rsidR="000F4D4A" w:rsidRPr="000F4D4A" w:rsidSect="004D6A3E">
          <w:pgSz w:w="16838" w:h="11906" w:orient="landscape"/>
          <w:pgMar w:top="1417" w:right="1417" w:bottom="1417" w:left="1417" w:header="708" w:footer="708" w:gutter="0"/>
          <w:cols w:space="708"/>
          <w:docGrid w:linePitch="360"/>
        </w:sect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0"/>
        <w:gridCol w:w="4126"/>
        <w:gridCol w:w="649"/>
        <w:gridCol w:w="648"/>
        <w:gridCol w:w="648"/>
        <w:gridCol w:w="648"/>
        <w:gridCol w:w="648"/>
        <w:gridCol w:w="648"/>
        <w:gridCol w:w="648"/>
        <w:gridCol w:w="5507"/>
      </w:tblGrid>
      <w:tr w:rsidR="000F4D4A" w:rsidRPr="000F4D4A" w:rsidTr="004D6A3E">
        <w:trPr>
          <w:trHeight w:hRule="exact" w:val="369"/>
          <w:tblHeader/>
        </w:trPr>
        <w:tc>
          <w:tcPr>
            <w:tcW w:w="170" w:type="pct"/>
            <w:vMerge w:val="restart"/>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Ç.</w:t>
            </w:r>
          </w:p>
        </w:tc>
        <w:tc>
          <w:tcPr>
            <w:tcW w:w="1406" w:type="pct"/>
            <w:vMerge w:val="restart"/>
            <w:shd w:val="clear" w:color="000000" w:fill="FFFFFF"/>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Kabul Heyeti'ne Sunulacak Tutanak Dışı Belgeler</w:t>
            </w:r>
          </w:p>
        </w:tc>
        <w:tc>
          <w:tcPr>
            <w:tcW w:w="1547" w:type="pct"/>
            <w:gridSpan w:val="7"/>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LİSANSLI / LİSANSSIZ</w:t>
            </w:r>
          </w:p>
        </w:tc>
        <w:tc>
          <w:tcPr>
            <w:tcW w:w="1877" w:type="pct"/>
            <w:vMerge w:val="restart"/>
            <w:shd w:val="clear" w:color="000000" w:fill="FFFFFF"/>
            <w:vAlign w:val="center"/>
          </w:tcPr>
          <w:p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AÇIKLAMALAR</w:t>
            </w:r>
          </w:p>
        </w:tc>
      </w:tr>
      <w:tr w:rsidR="000F4D4A" w:rsidRPr="000F4D4A" w:rsidTr="004D6A3E">
        <w:trPr>
          <w:trHeight w:hRule="exact" w:val="369"/>
          <w:tblHeader/>
        </w:trPr>
        <w:tc>
          <w:tcPr>
            <w:tcW w:w="170" w:type="pct"/>
            <w:vMerge/>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1406" w:type="pct"/>
            <w:vMerge/>
            <w:vAlign w:val="center"/>
          </w:tcPr>
          <w:p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HES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JES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MES</w:t>
            </w:r>
          </w:p>
        </w:tc>
        <w:tc>
          <w:tcPr>
            <w:tcW w:w="1877" w:type="pct"/>
            <w:vMerge/>
            <w:vAlign w:val="center"/>
          </w:tcPr>
          <w:p w:rsidR="000F4D4A" w:rsidRPr="000F4D4A" w:rsidRDefault="000F4D4A" w:rsidP="000F4D4A">
            <w:pPr>
              <w:ind w:firstLine="0"/>
              <w:jc w:val="left"/>
              <w:rPr>
                <w:rFonts w:ascii="Times New Roman" w:eastAsia="Times New Roman" w:hAnsi="Times New Roman" w:cs="Times New Roman"/>
                <w:bCs/>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Onaylı Projeler</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Sözleşme / Şartname</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3</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İlgili Standartları Kapsamında;</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bCs/>
                <w:sz w:val="20"/>
                <w:szCs w:val="20"/>
                <w:lang w:eastAsia="ar-SA"/>
              </w:rPr>
              <w:t>a.</w:t>
            </w:r>
            <w:r w:rsidRPr="000F4D4A">
              <w:rPr>
                <w:rFonts w:ascii="Times New Roman" w:eastAsia="Times New Roman" w:hAnsi="Times New Roman" w:cs="Times New Roman"/>
                <w:sz w:val="20"/>
                <w:szCs w:val="20"/>
                <w:lang w:eastAsia="ar-SA"/>
              </w:rPr>
              <w:t xml:space="preserve"> Akredite Kuruluşlardan Alınan Uygunluk Belgeleri (Sertifikalar)</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bCs/>
                <w:sz w:val="20"/>
                <w:szCs w:val="20"/>
                <w:lang w:eastAsia="ar-SA"/>
              </w:rPr>
              <w:t>b.</w:t>
            </w:r>
            <w:r w:rsidRPr="000F4D4A">
              <w:rPr>
                <w:rFonts w:ascii="Times New Roman" w:eastAsia="Times New Roman" w:hAnsi="Times New Roman" w:cs="Times New Roman"/>
                <w:sz w:val="20"/>
                <w:szCs w:val="20"/>
                <w:lang w:eastAsia="ar-SA"/>
              </w:rPr>
              <w:t xml:space="preserve"> Sertifikası Olmayan Ekipmanlar için Fabrika ve/veya Tip Test Raporları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4</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İlgili Standartları Kapsamında Yapılan Saha Testlerine İlişkin Raporlar</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5</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Satışa Esas Sayaç Mühür Tutanağı (Sistem İşletmecisi)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6</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Satışa Esas Sayaç İlk Endeks Protokolü (Sistem İşletmecisi)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7</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Yüksek Gerilim İşletme Personeli EKAT Belgeleri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8</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Jeotermal Kaynak Kullanım Anlaşması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9</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 xml:space="preserve">Belediye ile İmzalanan </w:t>
            </w:r>
            <w:proofErr w:type="spellStart"/>
            <w:r w:rsidRPr="000F4D4A">
              <w:rPr>
                <w:rFonts w:ascii="Times New Roman" w:eastAsia="Times New Roman" w:hAnsi="Times New Roman" w:cs="Times New Roman"/>
                <w:sz w:val="20"/>
                <w:szCs w:val="20"/>
                <w:lang w:eastAsia="ar-SA"/>
              </w:rPr>
              <w:t>Deponi</w:t>
            </w:r>
            <w:proofErr w:type="spellEnd"/>
            <w:r w:rsidRPr="000F4D4A">
              <w:rPr>
                <w:rFonts w:ascii="Times New Roman" w:eastAsia="Times New Roman" w:hAnsi="Times New Roman" w:cs="Times New Roman"/>
                <w:sz w:val="20"/>
                <w:szCs w:val="20"/>
                <w:lang w:eastAsia="ar-SA"/>
              </w:rPr>
              <w:t xml:space="preserve"> Atık Sahası Sözleşmesi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10</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MTA'dan ya da İl Özel İdaresi'nden Alınan Arama ve Kuyu Açma İzinleri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11</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Onaylı İmar Planı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12</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Yer Teslim Tutanağı</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Orman İl Müdürlüğü, İl Özel İdare, vb. kurumlarla imzalanan tutanak sunulmalıdır.</w:t>
            </w: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13</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İlgili İdare ile Şirket Arasında Jeotermal Alana İlişkin İmzalanan Sözleşme</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rsidTr="004D6A3E">
        <w:trPr>
          <w:trHeight w:val="737"/>
        </w:trPr>
        <w:tc>
          <w:tcPr>
            <w:tcW w:w="170" w:type="pct"/>
            <w:shd w:val="clear" w:color="auto" w:fill="auto"/>
            <w:vAlign w:val="center"/>
          </w:tcPr>
          <w:p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14</w:t>
            </w:r>
          </w:p>
        </w:tc>
        <w:tc>
          <w:tcPr>
            <w:tcW w:w="1406" w:type="pct"/>
            <w:shd w:val="clear" w:color="auto" w:fill="auto"/>
            <w:vAlign w:val="center"/>
          </w:tcPr>
          <w:p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Yakıt Sözleşmesi</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bl>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bl>
      <w:tblPr>
        <w:tblW w:w="5186" w:type="pct"/>
        <w:tblLayout w:type="fixed"/>
        <w:tblCellMar>
          <w:left w:w="70" w:type="dxa"/>
          <w:right w:w="70" w:type="dxa"/>
        </w:tblCellMar>
        <w:tblLook w:val="04A0"/>
      </w:tblPr>
      <w:tblGrid>
        <w:gridCol w:w="14670"/>
      </w:tblGrid>
      <w:tr w:rsidR="000F4D4A" w:rsidRPr="000F4D4A" w:rsidTr="004D6A3E">
        <w:trPr>
          <w:trHeight w:val="737"/>
        </w:trPr>
        <w:tc>
          <w:tcPr>
            <w:tcW w:w="5000" w:type="pct"/>
            <w:shd w:val="clear" w:color="auto" w:fill="auto"/>
            <w:vAlign w:val="center"/>
          </w:tcPr>
          <w:p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
                <w:bCs/>
                <w:color w:val="000000"/>
                <w:sz w:val="20"/>
                <w:szCs w:val="20"/>
                <w:lang w:eastAsia="tr-TR"/>
              </w:rPr>
              <w:t>Not:</w:t>
            </w:r>
            <w:r w:rsidRPr="000F4D4A">
              <w:rPr>
                <w:rFonts w:ascii="Times New Roman" w:eastAsia="Times New Roman" w:hAnsi="Times New Roman" w:cs="Times New Roman"/>
                <w:bCs/>
                <w:color w:val="000000"/>
                <w:sz w:val="20"/>
                <w:szCs w:val="20"/>
                <w:lang w:eastAsia="tr-TR"/>
              </w:rPr>
              <w:t xml:space="preserve"> Ç klasörü CD/</w:t>
            </w:r>
            <w:proofErr w:type="spellStart"/>
            <w:r w:rsidRPr="000F4D4A">
              <w:rPr>
                <w:rFonts w:ascii="Times New Roman" w:eastAsia="Times New Roman" w:hAnsi="Times New Roman" w:cs="Times New Roman"/>
                <w:bCs/>
                <w:color w:val="000000"/>
                <w:sz w:val="20"/>
                <w:szCs w:val="20"/>
                <w:lang w:eastAsia="tr-TR"/>
              </w:rPr>
              <w:t>DVD’ye</w:t>
            </w:r>
            <w:proofErr w:type="spellEnd"/>
            <w:r w:rsidRPr="000F4D4A">
              <w:rPr>
                <w:rFonts w:ascii="Times New Roman" w:eastAsia="Times New Roman" w:hAnsi="Times New Roman" w:cs="Times New Roman"/>
                <w:bCs/>
                <w:color w:val="000000"/>
                <w:sz w:val="20"/>
                <w:szCs w:val="20"/>
                <w:lang w:eastAsia="tr-TR"/>
              </w:rPr>
              <w:t xml:space="preserve"> eklenecektir. Tüm dokümanlar tesis sahibi tarafından santralde muhafaza edilecektir.</w:t>
            </w:r>
          </w:p>
        </w:tc>
      </w:tr>
    </w:tbl>
    <w:p w:rsidR="000F4D4A" w:rsidRPr="000F4D4A" w:rsidRDefault="000F4D4A" w:rsidP="000F4D4A">
      <w:pPr>
        <w:tabs>
          <w:tab w:val="left" w:pos="6521"/>
        </w:tabs>
        <w:ind w:firstLine="0"/>
        <w:jc w:val="left"/>
        <w:rPr>
          <w:rFonts w:ascii="Times New Roman" w:eastAsia="Calibri" w:hAnsi="Times New Roman" w:cs="Times New Roman"/>
          <w:sz w:val="24"/>
        </w:rPr>
      </w:pPr>
    </w:p>
    <w:p w:rsidR="000F4D4A" w:rsidRPr="000F4D4A" w:rsidRDefault="000F4D4A" w:rsidP="000F4D4A">
      <w:pPr>
        <w:suppressAutoHyphens/>
        <w:ind w:firstLine="0"/>
        <w:jc w:val="left"/>
        <w:rPr>
          <w:rFonts w:ascii="Times New Roman" w:eastAsia="Times New Roman" w:hAnsi="Times New Roman" w:cs="Times New Roman"/>
          <w:highlight w:val="yellow"/>
          <w:lang w:eastAsia="ar-SA"/>
        </w:rPr>
      </w:pPr>
    </w:p>
    <w:p w:rsidR="000F4D4A" w:rsidRPr="000F4D4A" w:rsidRDefault="000F4D4A" w:rsidP="000F4D4A">
      <w:pPr>
        <w:suppressAutoHyphens/>
        <w:ind w:firstLine="0"/>
        <w:jc w:val="left"/>
        <w:rPr>
          <w:rFonts w:ascii="Times New Roman" w:eastAsia="Times New Roman" w:hAnsi="Times New Roman" w:cs="Times New Roman"/>
          <w:highlight w:val="yellow"/>
          <w:lang w:eastAsia="ar-SA"/>
        </w:rPr>
      </w:pP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sectPr w:rsidR="000F4D4A" w:rsidRPr="000F4D4A" w:rsidSect="004D6A3E">
          <w:headerReference w:type="even" r:id="rId14"/>
          <w:headerReference w:type="default" r:id="rId15"/>
          <w:footerReference w:type="default" r:id="rId16"/>
          <w:headerReference w:type="first" r:id="rId17"/>
          <w:pgSz w:w="16838" w:h="11906" w:orient="landscape"/>
          <w:pgMar w:top="1417" w:right="1417" w:bottom="1417" w:left="1417" w:header="708" w:footer="708" w:gutter="0"/>
          <w:cols w:space="708"/>
          <w:docGrid w:linePitch="360"/>
        </w:sectPr>
      </w:pPr>
    </w:p>
    <w:p w:rsidR="000F4D4A" w:rsidRPr="000F4D4A" w:rsidRDefault="000F4D4A" w:rsidP="000F4D4A">
      <w:pPr>
        <w:ind w:left="142" w:firstLine="0"/>
        <w:contextualSpacing/>
        <w:jc w:val="right"/>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EK - 4</w:t>
      </w: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T.C.</w:t>
      </w: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ENERJİ VE TABİİ KAYNAKLAR</w:t>
      </w:r>
    </w:p>
    <w:p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BAKANLIĞI</w:t>
      </w:r>
    </w:p>
    <w:p w:rsidR="000F4D4A" w:rsidRPr="000F4D4A" w:rsidRDefault="000F4D4A" w:rsidP="000F4D4A">
      <w:pPr>
        <w:suppressAutoHyphens/>
        <w:ind w:firstLine="0"/>
        <w:rPr>
          <w:rFonts w:ascii="Times New Roman" w:eastAsia="Times New Roman" w:hAnsi="Times New Roman" w:cs="Times New Roman"/>
          <w:b/>
          <w:sz w:val="52"/>
          <w:szCs w:val="52"/>
          <w:lang w:eastAsia="ar-SA"/>
        </w:rPr>
      </w:pPr>
    </w:p>
    <w:p w:rsidR="000F4D4A" w:rsidRPr="000F4D4A" w:rsidRDefault="000F4D4A" w:rsidP="000F4D4A">
      <w:pPr>
        <w:suppressAutoHyphens/>
        <w:ind w:firstLine="0"/>
        <w:jc w:val="left"/>
        <w:rPr>
          <w:rFonts w:ascii="Times New Roman" w:eastAsia="Times New Roman" w:hAnsi="Times New Roman" w:cs="Times New Roman"/>
          <w:b/>
          <w:sz w:val="52"/>
          <w:szCs w:val="52"/>
          <w:lang w:eastAsia="ar-SA"/>
        </w:rPr>
      </w:pP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KABUL TUTANAĞI</w:t>
      </w:r>
    </w:p>
    <w:p w:rsidR="000F4D4A" w:rsidRPr="000F4D4A" w:rsidRDefault="000F4D4A" w:rsidP="000F4D4A">
      <w:pPr>
        <w:suppressAutoHyphens/>
        <w:ind w:firstLine="0"/>
        <w:rPr>
          <w:rFonts w:ascii="Times New Roman" w:eastAsia="Times New Roman" w:hAnsi="Times New Roman" w:cs="Times New Roman"/>
          <w:b/>
          <w:color w:val="0033CC"/>
          <w:sz w:val="48"/>
          <w:szCs w:val="48"/>
          <w:u w:val="single"/>
          <w:lang w:eastAsia="ar-SA"/>
        </w:rPr>
      </w:pPr>
    </w:p>
    <w:p w:rsidR="000F4D4A" w:rsidRPr="000F4D4A" w:rsidRDefault="000F4D4A" w:rsidP="000F4D4A">
      <w:pPr>
        <w:suppressAutoHyphens/>
        <w:ind w:firstLine="0"/>
        <w:jc w:val="left"/>
        <w:rPr>
          <w:rFonts w:ascii="Times New Roman" w:eastAsia="Times New Roman" w:hAnsi="Times New Roman" w:cs="Times New Roman"/>
          <w:b/>
          <w:color w:val="0033CC"/>
          <w:sz w:val="48"/>
          <w:szCs w:val="48"/>
          <w:lang w:eastAsia="ar-SA"/>
        </w:rPr>
      </w:pP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 A.Ş. / LTD. ŞTİ.</w:t>
      </w:r>
    </w:p>
    <w:p w:rsidR="000F4D4A" w:rsidRPr="000F4D4A" w:rsidRDefault="000F4D4A" w:rsidP="000F4D4A">
      <w:pPr>
        <w:suppressAutoHyphens/>
        <w:ind w:firstLine="0"/>
        <w:rPr>
          <w:rFonts w:ascii="Times New Roman" w:eastAsia="Times New Roman" w:hAnsi="Times New Roman" w:cs="Times New Roman"/>
          <w:b/>
          <w:color w:val="0033CC"/>
          <w:sz w:val="48"/>
          <w:szCs w:val="48"/>
          <w:lang w:eastAsia="ar-SA"/>
        </w:rPr>
      </w:pP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w:t>
      </w: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 xml:space="preserve"> ……… ELEKTRİK SANTRALİ</w:t>
      </w: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8"/>
          <w:szCs w:val="48"/>
          <w:lang w:eastAsia="ar-SA"/>
        </w:rPr>
        <w:t xml:space="preserve"> </w:t>
      </w:r>
    </w:p>
    <w:p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w:t>
      </w:r>
      <w:proofErr w:type="spellStart"/>
      <w:r w:rsidRPr="000F4D4A">
        <w:rPr>
          <w:rFonts w:ascii="Times New Roman" w:eastAsia="Times New Roman" w:hAnsi="Times New Roman" w:cs="Times New Roman"/>
          <w:b/>
          <w:color w:val="0033CC"/>
          <w:sz w:val="44"/>
          <w:szCs w:val="44"/>
          <w:lang w:eastAsia="ar-SA"/>
        </w:rPr>
        <w:t>MWm</w:t>
      </w:r>
      <w:proofErr w:type="spellEnd"/>
      <w:r w:rsidRPr="000F4D4A">
        <w:rPr>
          <w:rFonts w:ascii="Times New Roman" w:eastAsia="Times New Roman" w:hAnsi="Times New Roman" w:cs="Times New Roman"/>
          <w:b/>
          <w:color w:val="0033CC"/>
          <w:sz w:val="44"/>
          <w:szCs w:val="44"/>
          <w:vertAlign w:val="superscript"/>
          <w:lang w:eastAsia="ar-SA"/>
        </w:rPr>
        <w:t>(1)</w:t>
      </w:r>
      <w:r w:rsidRPr="000F4D4A">
        <w:rPr>
          <w:rFonts w:ascii="Times New Roman" w:eastAsia="Times New Roman" w:hAnsi="Times New Roman" w:cs="Times New Roman"/>
          <w:b/>
          <w:color w:val="0033CC"/>
          <w:sz w:val="44"/>
          <w:szCs w:val="44"/>
          <w:lang w:eastAsia="ar-SA"/>
        </w:rPr>
        <w:t>/…….</w:t>
      </w:r>
      <w:proofErr w:type="spellStart"/>
      <w:r w:rsidRPr="000F4D4A">
        <w:rPr>
          <w:rFonts w:ascii="Times New Roman" w:eastAsia="Times New Roman" w:hAnsi="Times New Roman" w:cs="Times New Roman"/>
          <w:b/>
          <w:color w:val="0033CC"/>
          <w:sz w:val="44"/>
          <w:szCs w:val="44"/>
          <w:lang w:eastAsia="ar-SA"/>
        </w:rPr>
        <w:t>MWe</w:t>
      </w:r>
      <w:proofErr w:type="spellEnd"/>
    </w:p>
    <w:p w:rsidR="000F4D4A" w:rsidRPr="000F4D4A" w:rsidRDefault="000F4D4A" w:rsidP="000F4D4A">
      <w:pPr>
        <w:suppressAutoHyphens/>
        <w:ind w:firstLine="0"/>
        <w:rPr>
          <w:rFonts w:ascii="Times New Roman" w:eastAsia="Times New Roman" w:hAnsi="Times New Roman" w:cs="Times New Roman"/>
          <w:b/>
          <w:color w:val="0033CC"/>
          <w:sz w:val="32"/>
          <w:szCs w:val="32"/>
          <w:lang w:eastAsia="ar-SA"/>
        </w:rPr>
      </w:pPr>
      <w:r w:rsidRPr="000F4D4A">
        <w:rPr>
          <w:rFonts w:ascii="Times New Roman" w:eastAsia="Times New Roman" w:hAnsi="Times New Roman" w:cs="Times New Roman"/>
          <w:b/>
          <w:color w:val="0033CC"/>
          <w:sz w:val="32"/>
          <w:szCs w:val="32"/>
          <w:lang w:eastAsia="ar-SA"/>
        </w:rPr>
        <w:t>(………..</w:t>
      </w:r>
      <w:proofErr w:type="spellStart"/>
      <w:r w:rsidRPr="000F4D4A">
        <w:rPr>
          <w:rFonts w:ascii="Times New Roman" w:eastAsia="Times New Roman" w:hAnsi="Times New Roman" w:cs="Times New Roman"/>
          <w:b/>
          <w:color w:val="0033CC"/>
          <w:sz w:val="32"/>
          <w:szCs w:val="32"/>
          <w:lang w:eastAsia="ar-SA"/>
        </w:rPr>
        <w:t>No’lu</w:t>
      </w:r>
      <w:proofErr w:type="spellEnd"/>
      <w:r w:rsidRPr="000F4D4A">
        <w:rPr>
          <w:rFonts w:ascii="Times New Roman" w:eastAsia="Times New Roman" w:hAnsi="Times New Roman" w:cs="Times New Roman"/>
          <w:b/>
          <w:color w:val="0033CC"/>
          <w:sz w:val="32"/>
          <w:szCs w:val="32"/>
          <w:lang w:eastAsia="ar-SA"/>
        </w:rPr>
        <w:t xml:space="preserve"> …………………….Grubu)</w:t>
      </w:r>
    </w:p>
    <w:p w:rsidR="000F4D4A" w:rsidRPr="000F4D4A" w:rsidRDefault="000F4D4A" w:rsidP="000F4D4A">
      <w:pPr>
        <w:suppressAutoHyphens/>
        <w:ind w:firstLine="0"/>
        <w:jc w:val="left"/>
        <w:rPr>
          <w:rFonts w:ascii="Times New Roman" w:eastAsia="Times New Roman" w:hAnsi="Times New Roman" w:cs="Times New Roman"/>
          <w:b/>
          <w:color w:val="0033CC"/>
          <w:sz w:val="32"/>
          <w:szCs w:val="32"/>
          <w:lang w:eastAsia="ar-SA"/>
        </w:rPr>
      </w:pPr>
    </w:p>
    <w:p w:rsidR="000F4D4A" w:rsidRPr="000F4D4A" w:rsidRDefault="000F4D4A" w:rsidP="000F4D4A">
      <w:pPr>
        <w:suppressAutoHyphens/>
        <w:ind w:firstLine="0"/>
        <w:jc w:val="left"/>
        <w:rPr>
          <w:rFonts w:ascii="Times New Roman" w:eastAsia="Times New Roman" w:hAnsi="Times New Roman" w:cs="Times New Roman"/>
          <w:b/>
          <w:color w:val="0033CC"/>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b/>
          <w:color w:val="0033CC"/>
          <w:sz w:val="24"/>
          <w:szCs w:val="24"/>
          <w:lang w:eastAsia="ar-SA"/>
        </w:rPr>
      </w:pPr>
    </w:p>
    <w:p w:rsidR="000F4D4A" w:rsidRPr="000F4D4A" w:rsidRDefault="000F4D4A" w:rsidP="000F4D4A">
      <w:pPr>
        <w:suppressAutoHyphens/>
        <w:ind w:firstLine="0"/>
        <w:rPr>
          <w:rFonts w:ascii="Times New Roman" w:eastAsia="Times New Roman" w:hAnsi="Times New Roman" w:cs="Times New Roman"/>
          <w:b/>
          <w:color w:val="0033CC"/>
          <w:sz w:val="36"/>
          <w:szCs w:val="36"/>
          <w:lang w:eastAsia="ar-SA"/>
        </w:rPr>
      </w:pPr>
    </w:p>
    <w:tbl>
      <w:tblPr>
        <w:tblW w:w="11051" w:type="dxa"/>
        <w:jc w:val="center"/>
        <w:tblLook w:val="04A0"/>
      </w:tblPr>
      <w:tblGrid>
        <w:gridCol w:w="5901"/>
        <w:gridCol w:w="400"/>
        <w:gridCol w:w="4750"/>
      </w:tblGrid>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w:t>
            </w:r>
            <w:r w:rsidRPr="000F4D4A">
              <w:rPr>
                <w:rFonts w:ascii="Times New Roman" w:eastAsia="Times New Roman" w:hAnsi="Times New Roman" w:cs="Times New Roman"/>
                <w:b/>
                <w:color w:val="0033CC"/>
                <w:vertAlign w:val="superscript"/>
                <w:lang w:eastAsia="ar-SA"/>
              </w:rPr>
              <w:t>(2)</w:t>
            </w:r>
            <w:r w:rsidRPr="000F4D4A">
              <w:rPr>
                <w:rFonts w:ascii="Times New Roman" w:eastAsia="Times New Roman" w:hAnsi="Times New Roman" w:cs="Times New Roman"/>
                <w:b/>
                <w:color w:val="0033CC"/>
                <w:lang w:eastAsia="ar-SA"/>
              </w:rPr>
              <w:t xml:space="preserve"> TARİHİ VE NUMARASI</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LİSANSTAKİ TESİS İLİ</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LİSANSTAKİ TESİS TİPİ</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 TOPLAM KURULU GÜCÜ</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 ÜNİTE SAYISI VE KURULU GÜCÜ</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KABULE ESAS TOPLAM KURULU GÜÇ</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KABULE ESAS ÜNİTE SAYISI VE KURULU GÜCÜ</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BU KABUL İLE ULAŞILAN İŞLETME GÜCÜ</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PROJE ONAY TARİH VE SAYISI</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rsidTr="004D6A3E">
        <w:trPr>
          <w:jc w:val="center"/>
        </w:trPr>
        <w:tc>
          <w:tcPr>
            <w:tcW w:w="5901"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(VARSA) TADİLAT PROJESİ ONAY TARİH VE SAYISI</w:t>
            </w:r>
          </w:p>
        </w:tc>
        <w:tc>
          <w:tcPr>
            <w:tcW w:w="40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bl>
    <w:p w:rsidR="000F4D4A" w:rsidRPr="000F4D4A" w:rsidRDefault="000F4D4A" w:rsidP="000F4D4A">
      <w:pPr>
        <w:suppressAutoHyphens/>
        <w:ind w:firstLine="0"/>
        <w:rPr>
          <w:rFonts w:ascii="Times New Roman" w:eastAsia="Times New Roman" w:hAnsi="Times New Roman" w:cs="Times New Roman"/>
          <w:b/>
          <w:color w:val="0033CC"/>
          <w:sz w:val="36"/>
          <w:szCs w:val="36"/>
          <w:lang w:eastAsia="ar-SA"/>
        </w:rPr>
      </w:pPr>
    </w:p>
    <w:p w:rsidR="000F4D4A" w:rsidRPr="000F4D4A" w:rsidRDefault="000F4D4A" w:rsidP="000F4D4A">
      <w:pPr>
        <w:suppressAutoHyphens/>
        <w:ind w:firstLine="0"/>
        <w:rPr>
          <w:rFonts w:ascii="Times New Roman" w:eastAsia="Times New Roman" w:hAnsi="Times New Roman" w:cs="Times New Roman"/>
          <w:b/>
          <w:color w:val="0033CC"/>
          <w:sz w:val="36"/>
          <w:szCs w:val="36"/>
          <w:lang w:eastAsia="ar-SA"/>
        </w:rPr>
      </w:pPr>
      <w:r w:rsidRPr="000F4D4A">
        <w:rPr>
          <w:rFonts w:ascii="Times New Roman" w:eastAsia="Times New Roman" w:hAnsi="Times New Roman" w:cs="Times New Roman"/>
          <w:b/>
          <w:color w:val="0033CC"/>
          <w:sz w:val="36"/>
          <w:szCs w:val="36"/>
          <w:lang w:eastAsia="ar-SA"/>
        </w:rPr>
        <w:t xml:space="preserve">Kabul Tarihi: </w:t>
      </w:r>
      <w:proofErr w:type="spellStart"/>
      <w:r w:rsidRPr="000F4D4A">
        <w:rPr>
          <w:rFonts w:ascii="Times New Roman" w:eastAsia="Times New Roman" w:hAnsi="Times New Roman" w:cs="Times New Roman"/>
          <w:b/>
          <w:color w:val="0033CC"/>
          <w:sz w:val="36"/>
          <w:szCs w:val="36"/>
          <w:lang w:eastAsia="ar-SA"/>
        </w:rPr>
        <w:t>gg</w:t>
      </w:r>
      <w:proofErr w:type="spellEnd"/>
      <w:r w:rsidRPr="000F4D4A">
        <w:rPr>
          <w:rFonts w:ascii="Times New Roman" w:eastAsia="Times New Roman" w:hAnsi="Times New Roman" w:cs="Times New Roman"/>
          <w:b/>
          <w:color w:val="0033CC"/>
          <w:sz w:val="36"/>
          <w:szCs w:val="36"/>
          <w:lang w:eastAsia="ar-SA"/>
        </w:rPr>
        <w:t>/</w:t>
      </w:r>
      <w:proofErr w:type="spellStart"/>
      <w:r w:rsidRPr="000F4D4A">
        <w:rPr>
          <w:rFonts w:ascii="Times New Roman" w:eastAsia="Times New Roman" w:hAnsi="Times New Roman" w:cs="Times New Roman"/>
          <w:b/>
          <w:color w:val="0033CC"/>
          <w:sz w:val="36"/>
          <w:szCs w:val="36"/>
          <w:lang w:eastAsia="ar-SA"/>
        </w:rPr>
        <w:t>aa</w:t>
      </w:r>
      <w:proofErr w:type="spellEnd"/>
      <w:r w:rsidRPr="000F4D4A">
        <w:rPr>
          <w:rFonts w:ascii="Times New Roman" w:eastAsia="Times New Roman" w:hAnsi="Times New Roman" w:cs="Times New Roman"/>
          <w:b/>
          <w:color w:val="0033CC"/>
          <w:sz w:val="36"/>
          <w:szCs w:val="36"/>
          <w:lang w:eastAsia="ar-SA"/>
        </w:rPr>
        <w:t>/</w:t>
      </w:r>
      <w:proofErr w:type="spellStart"/>
      <w:r w:rsidRPr="000F4D4A">
        <w:rPr>
          <w:rFonts w:ascii="Times New Roman" w:eastAsia="Times New Roman" w:hAnsi="Times New Roman" w:cs="Times New Roman"/>
          <w:b/>
          <w:color w:val="0033CC"/>
          <w:sz w:val="36"/>
          <w:szCs w:val="36"/>
          <w:lang w:eastAsia="ar-SA"/>
        </w:rPr>
        <w:t>yyyy</w:t>
      </w:r>
      <w:proofErr w:type="spellEnd"/>
      <w:r w:rsidRPr="000F4D4A">
        <w:rPr>
          <w:rFonts w:ascii="Times New Roman" w:eastAsia="Times New Roman" w:hAnsi="Times New Roman" w:cs="Times New Roman"/>
          <w:b/>
          <w:color w:val="0033CC"/>
          <w:sz w:val="36"/>
          <w:szCs w:val="36"/>
          <w:vertAlign w:val="superscript"/>
          <w:lang w:eastAsia="ar-SA"/>
        </w:rPr>
        <w:t>(3)</w:t>
      </w:r>
      <w:r w:rsidRPr="000F4D4A">
        <w:rPr>
          <w:rFonts w:ascii="Times New Roman" w:eastAsia="Times New Roman" w:hAnsi="Times New Roman" w:cs="Times New Roman"/>
          <w:b/>
          <w:color w:val="0033CC"/>
          <w:sz w:val="36"/>
          <w:szCs w:val="36"/>
          <w:lang w:eastAsia="ar-SA"/>
        </w:rPr>
        <w:t xml:space="preserve"> </w:t>
      </w:r>
    </w:p>
    <w:p w:rsidR="000F4D4A" w:rsidRPr="000F4D4A" w:rsidRDefault="000F4D4A" w:rsidP="000F4D4A">
      <w:pPr>
        <w:suppressAutoHyphens/>
        <w:ind w:firstLine="0"/>
        <w:jc w:val="left"/>
        <w:rPr>
          <w:rFonts w:ascii="Times New Roman" w:eastAsia="Times New Roman" w:hAnsi="Times New Roman" w:cs="Times New Roman"/>
          <w:b/>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p>
    <w:p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w:t>
      </w:r>
      <w:proofErr w:type="spellStart"/>
      <w:r w:rsidRPr="000F4D4A">
        <w:rPr>
          <w:rFonts w:ascii="Times New Roman" w:eastAsia="Times New Roman" w:hAnsi="Times New Roman" w:cs="Times New Roman"/>
          <w:i/>
          <w:lang w:eastAsia="ar-SA"/>
        </w:rPr>
        <w:t>GES’lerde</w:t>
      </w:r>
      <w:proofErr w:type="spellEnd"/>
      <w:r w:rsidRPr="000F4D4A">
        <w:rPr>
          <w:rFonts w:ascii="Times New Roman" w:eastAsia="Times New Roman" w:hAnsi="Times New Roman" w:cs="Times New Roman"/>
          <w:i/>
          <w:lang w:eastAsia="ar-SA"/>
        </w:rPr>
        <w:t xml:space="preserve"> pik güç (</w:t>
      </w:r>
      <w:proofErr w:type="spellStart"/>
      <w:r w:rsidRPr="000F4D4A">
        <w:rPr>
          <w:rFonts w:ascii="Times New Roman" w:eastAsia="Times New Roman" w:hAnsi="Times New Roman" w:cs="Times New Roman"/>
          <w:i/>
          <w:lang w:eastAsia="ar-SA"/>
        </w:rPr>
        <w:t>MWp</w:t>
      </w:r>
      <w:proofErr w:type="spellEnd"/>
      <w:r w:rsidRPr="000F4D4A">
        <w:rPr>
          <w:rFonts w:ascii="Times New Roman" w:eastAsia="Times New Roman" w:hAnsi="Times New Roman" w:cs="Times New Roman"/>
          <w:i/>
          <w:lang w:eastAsia="ar-SA"/>
        </w:rPr>
        <w:t xml:space="preserve"> veya </w:t>
      </w:r>
      <w:proofErr w:type="spellStart"/>
      <w:r w:rsidRPr="000F4D4A">
        <w:rPr>
          <w:rFonts w:ascii="Times New Roman" w:eastAsia="Times New Roman" w:hAnsi="Times New Roman" w:cs="Times New Roman"/>
          <w:i/>
          <w:lang w:eastAsia="ar-SA"/>
        </w:rPr>
        <w:t>kWp</w:t>
      </w:r>
      <w:proofErr w:type="spellEnd"/>
      <w:r w:rsidRPr="000F4D4A">
        <w:rPr>
          <w:rFonts w:ascii="Times New Roman" w:eastAsia="Times New Roman" w:hAnsi="Times New Roman" w:cs="Times New Roman"/>
          <w:i/>
          <w:lang w:eastAsia="ar-SA"/>
        </w:rPr>
        <w:t>) kullanılmalıdır.</w:t>
      </w:r>
    </w:p>
    <w:p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(2)</w:t>
      </w:r>
      <w:r w:rsidRPr="000F4D4A">
        <w:rPr>
          <w:rFonts w:ascii="Times New Roman" w:eastAsia="Times New Roman" w:hAnsi="Times New Roman" w:cs="Times New Roman"/>
          <w:i/>
          <w:lang w:eastAsia="ar-SA"/>
        </w:rPr>
        <w:t xml:space="preserve"> Lisanssız elektrik üretim tesislerinde Çağrı Mektubu bilgileri kullanılmalıdır.</w:t>
      </w:r>
    </w:p>
    <w:p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(3)</w:t>
      </w:r>
      <w:r w:rsidRPr="000F4D4A">
        <w:rPr>
          <w:rFonts w:ascii="Times New Roman" w:eastAsia="Times New Roman" w:hAnsi="Times New Roman" w:cs="Times New Roman"/>
          <w:i/>
          <w:lang w:eastAsia="ar-SA"/>
        </w:rPr>
        <w:t xml:space="preserve"> Kabul Tarihi gün, ay ve yıl olarak gösterilmelidir.</w:t>
      </w: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lang w:eastAsia="ar-SA"/>
        </w:rPr>
        <w:br w:type="page"/>
      </w:r>
      <w:r w:rsidRPr="000F4D4A">
        <w:rPr>
          <w:rFonts w:ascii="Times New Roman" w:eastAsia="Times New Roman" w:hAnsi="Times New Roman" w:cs="Times New Roman"/>
          <w:b/>
          <w:lang w:eastAsia="ar-SA"/>
        </w:rPr>
        <w:t>T.C.</w:t>
      </w: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ENERJİ VE TABİİ KAYNAKLAR BAKANLIĞI</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…………….VALİLİĞİNE</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tarihli ve …………. sayılı yazı ile projeleri onaylanan.. ………………………..(şirketinin)’</w:t>
      </w:r>
      <w:proofErr w:type="spellStart"/>
      <w:r w:rsidRPr="000F4D4A">
        <w:rPr>
          <w:rFonts w:ascii="Times New Roman" w:eastAsia="Times New Roman" w:hAnsi="Times New Roman" w:cs="Times New Roman"/>
          <w:lang w:eastAsia="ar-SA"/>
        </w:rPr>
        <w:t>nin</w:t>
      </w:r>
      <w:proofErr w:type="spellEnd"/>
      <w:r w:rsidRPr="000F4D4A">
        <w:rPr>
          <w:rFonts w:ascii="Times New Roman" w:eastAsia="Times New Roman" w:hAnsi="Times New Roman" w:cs="Times New Roman"/>
          <w:lang w:eastAsia="ar-SA"/>
        </w:rPr>
        <w:t xml:space="preserve"> ………ili, …………ilçesi sınırları içinde üretim tesisi olarak kurduğu ………….</w:t>
      </w:r>
      <w:proofErr w:type="spellStart"/>
      <w:r w:rsidRPr="000F4D4A">
        <w:rPr>
          <w:rFonts w:ascii="Times New Roman" w:eastAsia="Times New Roman" w:hAnsi="Times New Roman" w:cs="Times New Roman"/>
          <w:lang w:eastAsia="ar-SA"/>
        </w:rPr>
        <w:t>MWm</w:t>
      </w:r>
      <w:proofErr w:type="spellEnd"/>
      <w:r w:rsidRPr="000F4D4A">
        <w:rPr>
          <w:rFonts w:ascii="Times New Roman" w:eastAsia="Times New Roman" w:hAnsi="Times New Roman" w:cs="Times New Roman"/>
          <w:lang w:eastAsia="ar-SA"/>
        </w:rPr>
        <w:t xml:space="preserve">/…………. </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lisans gücündeki ……………… Elektrik Santralindeki ………….</w:t>
      </w:r>
      <w:proofErr w:type="spellStart"/>
      <w:r w:rsidRPr="000F4D4A">
        <w:rPr>
          <w:rFonts w:ascii="Times New Roman" w:eastAsia="Times New Roman" w:hAnsi="Times New Roman" w:cs="Times New Roman"/>
          <w:lang w:eastAsia="ar-SA"/>
        </w:rPr>
        <w:t>MWm</w:t>
      </w:r>
      <w:proofErr w:type="spellEnd"/>
      <w:r w:rsidRPr="000F4D4A">
        <w:rPr>
          <w:rFonts w:ascii="Times New Roman" w:eastAsia="Times New Roman" w:hAnsi="Times New Roman" w:cs="Times New Roman"/>
          <w:lang w:eastAsia="ar-SA"/>
        </w:rPr>
        <w:t>/…………</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kurulu gücündeki ……. adet …………….. grubu (………..</w:t>
      </w:r>
      <w:proofErr w:type="spellStart"/>
      <w:r w:rsidRPr="000F4D4A">
        <w:rPr>
          <w:rFonts w:ascii="Times New Roman" w:eastAsia="Times New Roman" w:hAnsi="Times New Roman" w:cs="Times New Roman"/>
          <w:lang w:eastAsia="ar-SA"/>
        </w:rPr>
        <w:t>No’lu</w:t>
      </w:r>
      <w:proofErr w:type="spellEnd"/>
      <w:r w:rsidRPr="000F4D4A">
        <w:rPr>
          <w:rFonts w:ascii="Times New Roman" w:eastAsia="Times New Roman" w:hAnsi="Times New Roman" w:cs="Times New Roman"/>
          <w:lang w:eastAsia="ar-SA"/>
        </w:rPr>
        <w:t xml:space="preserve"> gruplar), …………..………..</w:t>
      </w:r>
      <w:r w:rsidRPr="000F4D4A">
        <w:rPr>
          <w:rFonts w:ascii="Times New Roman" w:eastAsia="Times New Roman" w:hAnsi="Times New Roman" w:cs="Times New Roman"/>
          <w:vertAlign w:val="superscript"/>
          <w:lang w:eastAsia="ar-SA"/>
        </w:rPr>
        <w:t>(1)</w:t>
      </w:r>
      <w:r w:rsidRPr="000F4D4A">
        <w:rPr>
          <w:rFonts w:ascii="Times New Roman" w:eastAsia="Times New Roman" w:hAnsi="Times New Roman" w:cs="Times New Roman"/>
          <w:lang w:eastAsia="ar-SA"/>
        </w:rPr>
        <w:t xml:space="preserve"> ve yardımcı tesislerinin Kabul işlemlerini yapmak üzere ……..</w:t>
      </w:r>
      <w:r w:rsidRPr="000F4D4A">
        <w:rPr>
          <w:rFonts w:ascii="Times New Roman" w:eastAsia="Times New Roman" w:hAnsi="Times New Roman" w:cs="Times New Roman"/>
          <w:vertAlign w:val="superscript"/>
          <w:lang w:eastAsia="ar-SA"/>
        </w:rPr>
        <w:t>(2)</w:t>
      </w:r>
      <w:r w:rsidRPr="000F4D4A">
        <w:rPr>
          <w:rFonts w:ascii="Times New Roman" w:eastAsia="Times New Roman" w:hAnsi="Times New Roman" w:cs="Times New Roman"/>
          <w:lang w:eastAsia="ar-SA"/>
        </w:rPr>
        <w:t>’</w:t>
      </w:r>
      <w:proofErr w:type="spellStart"/>
      <w:r w:rsidRPr="000F4D4A">
        <w:rPr>
          <w:rFonts w:ascii="Times New Roman" w:eastAsia="Times New Roman" w:hAnsi="Times New Roman" w:cs="Times New Roman"/>
          <w:lang w:eastAsia="ar-SA"/>
        </w:rPr>
        <w:t>nın</w:t>
      </w:r>
      <w:proofErr w:type="spellEnd"/>
      <w:r w:rsidRPr="000F4D4A">
        <w:rPr>
          <w:rFonts w:ascii="Times New Roman" w:eastAsia="Times New Roman" w:hAnsi="Times New Roman" w:cs="Times New Roman"/>
          <w:lang w:eastAsia="ar-SA"/>
        </w:rPr>
        <w:t xml:space="preserve">…………. tarih ve …….. sayılı emirleri gereğince toplanan Heyetimiz, yapmış olduğu inceleme sonucunda bu tesisin işletmeye açılmasında teknik bir sakınca bulunmadığı kanısına varmıştır. Kabulü yapılan tesislere gerilim uygulanacağından, can, mal ve saha güvenliği bakımından gerekli önlemler alınmalıdır. </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left="-142"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  Saygılarımızla arz ederim. ……/……./ 20……</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left="4254" w:firstLine="0"/>
        <w:rPr>
          <w:rFonts w:ascii="Times New Roman" w:eastAsia="Times New Roman" w:hAnsi="Times New Roman" w:cs="Times New Roman"/>
          <w:lang w:eastAsia="ar-SA"/>
        </w:rPr>
      </w:pPr>
    </w:p>
    <w:p w:rsidR="000F4D4A" w:rsidRPr="000F4D4A" w:rsidRDefault="000F4D4A" w:rsidP="000F4D4A">
      <w:pPr>
        <w:suppressAutoHyphens/>
        <w:ind w:left="3545" w:firstLine="709"/>
        <w:rPr>
          <w:rFonts w:ascii="Times New Roman" w:eastAsia="Times New Roman" w:hAnsi="Times New Roman" w:cs="Times New Roman"/>
          <w:lang w:eastAsia="ar-SA"/>
        </w:rPr>
      </w:pPr>
    </w:p>
    <w:tbl>
      <w:tblPr>
        <w:tblW w:w="0" w:type="auto"/>
        <w:tblInd w:w="6204" w:type="dxa"/>
        <w:tblLook w:val="04A0"/>
      </w:tblPr>
      <w:tblGrid>
        <w:gridCol w:w="3084"/>
      </w:tblGrid>
      <w:tr w:rsidR="000F4D4A" w:rsidRPr="000F4D4A" w:rsidTr="004D6A3E">
        <w:trPr>
          <w:trHeight w:val="283"/>
        </w:trPr>
        <w:tc>
          <w:tcPr>
            <w:tcW w:w="4478"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3"/>
        </w:trPr>
        <w:tc>
          <w:tcPr>
            <w:tcW w:w="4478"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b/>
                <w:lang w:eastAsia="ar-SA"/>
              </w:rPr>
              <w:t>Ad SOYAD</w:t>
            </w:r>
            <w:r w:rsidRPr="000F4D4A">
              <w:rPr>
                <w:rFonts w:ascii="Times New Roman" w:eastAsia="Times New Roman" w:hAnsi="Times New Roman" w:cs="Times New Roman"/>
                <w:lang w:eastAsia="ar-SA"/>
              </w:rPr>
              <w:t xml:space="preserve"> </w:t>
            </w:r>
          </w:p>
          <w:p w:rsidR="000F4D4A" w:rsidRPr="000F4D4A" w:rsidRDefault="000F4D4A" w:rsidP="000F4D4A">
            <w:pPr>
              <w:suppressAutoHyphens/>
              <w:ind w:firstLine="0"/>
              <w:rPr>
                <w:rFonts w:ascii="Times New Roman" w:eastAsia="Times New Roman" w:hAnsi="Times New Roman" w:cs="Times New Roman"/>
                <w:b/>
                <w:lang w:eastAsia="ar-SA"/>
              </w:rPr>
            </w:pPr>
          </w:p>
        </w:tc>
      </w:tr>
      <w:tr w:rsidR="000F4D4A" w:rsidRPr="000F4D4A" w:rsidTr="004D6A3E">
        <w:trPr>
          <w:trHeight w:val="283"/>
        </w:trPr>
        <w:tc>
          <w:tcPr>
            <w:tcW w:w="4478"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Kabul Heyeti Başkanı</w:t>
            </w:r>
          </w:p>
        </w:tc>
      </w:tr>
      <w:tr w:rsidR="000F4D4A" w:rsidRPr="000F4D4A" w:rsidTr="004D6A3E">
        <w:trPr>
          <w:trHeight w:val="283"/>
        </w:trPr>
        <w:tc>
          <w:tcPr>
            <w:tcW w:w="4478"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w:t>
            </w:r>
            <w:r w:rsidRPr="000F4D4A">
              <w:rPr>
                <w:rFonts w:ascii="Times New Roman" w:eastAsia="Times New Roman" w:hAnsi="Times New Roman" w:cs="Times New Roman"/>
                <w:vertAlign w:val="superscript"/>
                <w:lang w:eastAsia="ar-SA"/>
              </w:rPr>
              <w:t>(2)</w:t>
            </w:r>
            <w:r w:rsidRPr="000F4D4A">
              <w:rPr>
                <w:rFonts w:ascii="Times New Roman" w:eastAsia="Times New Roman" w:hAnsi="Times New Roman" w:cs="Times New Roman"/>
                <w:lang w:eastAsia="ar-SA"/>
              </w:rPr>
              <w:t xml:space="preserve">  Temsilcisi</w:t>
            </w:r>
          </w:p>
          <w:p w:rsidR="000F4D4A" w:rsidRPr="000F4D4A" w:rsidRDefault="000F4D4A" w:rsidP="000F4D4A">
            <w:pPr>
              <w:suppressAutoHyphens/>
              <w:ind w:firstLine="0"/>
              <w:rPr>
                <w:rFonts w:ascii="Times New Roman" w:eastAsia="Times New Roman" w:hAnsi="Times New Roman" w:cs="Times New Roman"/>
                <w:lang w:eastAsia="ar-SA"/>
              </w:rPr>
            </w:pPr>
          </w:p>
        </w:tc>
      </w:tr>
    </w:tbl>
    <w:p w:rsidR="000F4D4A" w:rsidRPr="000F4D4A" w:rsidRDefault="000F4D4A" w:rsidP="000F4D4A">
      <w:pPr>
        <w:suppressAutoHyphens/>
        <w:ind w:left="3545" w:firstLine="709"/>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                            </w:t>
      </w:r>
    </w:p>
    <w:p w:rsidR="000F4D4A" w:rsidRPr="000F4D4A" w:rsidRDefault="000F4D4A" w:rsidP="000F4D4A">
      <w:pPr>
        <w:suppressAutoHyphens/>
        <w:ind w:firstLine="0"/>
        <w:jc w:val="left"/>
        <w:rPr>
          <w:rFonts w:ascii="Times New Roman" w:eastAsia="Times New Roman" w:hAnsi="Times New Roman" w:cs="Times New Roman"/>
          <w:b/>
          <w:u w:val="single"/>
          <w:lang w:eastAsia="ar-SA"/>
        </w:rPr>
      </w:pPr>
      <w:r w:rsidRPr="000F4D4A">
        <w:rPr>
          <w:rFonts w:ascii="Times New Roman" w:eastAsia="Times New Roman" w:hAnsi="Times New Roman" w:cs="Times New Roman"/>
          <w:b/>
          <w:u w:val="single"/>
          <w:lang w:eastAsia="ar-SA"/>
        </w:rPr>
        <w:t>NOT:</w:t>
      </w:r>
    </w:p>
    <w:p w:rsidR="000F4D4A" w:rsidRPr="000F4D4A" w:rsidRDefault="000F4D4A" w:rsidP="000F4D4A">
      <w:pPr>
        <w:suppressAutoHyphens/>
        <w:ind w:firstLine="0"/>
        <w:jc w:val="left"/>
        <w:rPr>
          <w:rFonts w:ascii="Times New Roman" w:eastAsia="Times New Roman" w:hAnsi="Times New Roman" w:cs="Times New Roman"/>
          <w:u w:val="single"/>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………………..A.Ş./ Ltd. Şti.,</w:t>
      </w:r>
      <w:r w:rsidRPr="000F4D4A">
        <w:rPr>
          <w:rFonts w:ascii="Times New Roman" w:eastAsia="Times New Roman" w:hAnsi="Times New Roman" w:cs="Times New Roman"/>
          <w:b/>
          <w:lang w:eastAsia="ar-SA"/>
        </w:rPr>
        <w:t xml:space="preserve"> </w:t>
      </w:r>
      <w:r w:rsidRPr="000F4D4A">
        <w:rPr>
          <w:rFonts w:ascii="Times New Roman" w:eastAsia="Times New Roman" w:hAnsi="Times New Roman" w:cs="Times New Roman"/>
          <w:lang w:eastAsia="ar-SA"/>
        </w:rPr>
        <w:t xml:space="preserve">6331 sayılı İş Sağlığı ve Güvenliği Kanunu ile ilgili tüm mevzuatların gereği yasal yükümlülüklerini yerine getireceğini ve bundan doğabilecek her türlü sorumluluğun kendilerine ait olacağını kabul ve taahhüt eder. </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Ek-1 : Kabul Bilgi Formu</w:t>
      </w: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Ek-2 : Kabul Tutanağı (ilk beş sayfa)</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tabs>
          <w:tab w:val="left" w:pos="3262"/>
        </w:tabs>
        <w:suppressAutoHyphens/>
        <w:ind w:firstLine="0"/>
        <w:jc w:val="left"/>
        <w:rPr>
          <w:rFonts w:ascii="Times New Roman" w:eastAsia="Times New Roman" w:hAnsi="Times New Roman" w:cs="Times New Roman"/>
          <w:i/>
          <w:sz w:val="20"/>
          <w:szCs w:val="20"/>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w:t>
      </w:r>
      <w:r w:rsidRPr="000F4D4A">
        <w:rPr>
          <w:rFonts w:ascii="Times New Roman" w:eastAsia="Times New Roman" w:hAnsi="Times New Roman" w:cs="Times New Roman"/>
          <w:i/>
          <w:sz w:val="20"/>
          <w:szCs w:val="20"/>
          <w:lang w:eastAsia="ar-SA"/>
        </w:rPr>
        <w:t>Kabul kapsamı yazılmalıdır.</w:t>
      </w:r>
    </w:p>
    <w:p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(2)</w:t>
      </w:r>
      <w:r w:rsidRPr="000F4D4A">
        <w:rPr>
          <w:rFonts w:ascii="Times New Roman" w:eastAsia="Times New Roman" w:hAnsi="Times New Roman" w:cs="Times New Roman"/>
          <w:i/>
          <w:lang w:eastAsia="ar-SA"/>
        </w:rPr>
        <w:t xml:space="preserve"> İlgili Kurum/Kuruluş adı yazılmalıdır.</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br w:type="page"/>
        <w:t>T.C.</w:t>
      </w: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ENERJİ VE TABİİ KAYNAKLAR BAKANLIĞI</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both"/>
        <w:rPr>
          <w:rFonts w:ascii="Times New Roman" w:eastAsia="Times New Roman" w:hAnsi="Times New Roman" w:cs="Times New Roman"/>
          <w:b/>
          <w:lang w:eastAsia="ar-SA"/>
        </w:rPr>
      </w:pPr>
      <w:r w:rsidRPr="000F4D4A">
        <w:rPr>
          <w:rFonts w:ascii="Times New Roman" w:eastAsia="Times New Roman" w:hAnsi="Times New Roman" w:cs="Times New Roman"/>
          <w:lang w:eastAsia="ar-SA"/>
        </w:rPr>
        <w:t>………………………..(şirketinin)’</w:t>
      </w:r>
      <w:proofErr w:type="spellStart"/>
      <w:r w:rsidRPr="000F4D4A">
        <w:rPr>
          <w:rFonts w:ascii="Times New Roman" w:eastAsia="Times New Roman" w:hAnsi="Times New Roman" w:cs="Times New Roman"/>
          <w:lang w:eastAsia="ar-SA"/>
        </w:rPr>
        <w:t>nin</w:t>
      </w:r>
      <w:proofErr w:type="spellEnd"/>
      <w:r w:rsidRPr="000F4D4A">
        <w:rPr>
          <w:rFonts w:ascii="Times New Roman" w:eastAsia="Times New Roman" w:hAnsi="Times New Roman" w:cs="Times New Roman"/>
          <w:lang w:eastAsia="ar-SA"/>
        </w:rPr>
        <w:t xml:space="preserve"> ………ili, …………ilçesi sınırları içinde üretim tesisi olarak kurduğu ………….</w:t>
      </w:r>
      <w:proofErr w:type="spellStart"/>
      <w:r w:rsidRPr="000F4D4A">
        <w:rPr>
          <w:rFonts w:ascii="Times New Roman" w:eastAsia="Times New Roman" w:hAnsi="Times New Roman" w:cs="Times New Roman"/>
          <w:lang w:eastAsia="ar-SA"/>
        </w:rPr>
        <w:t>MWm</w:t>
      </w:r>
      <w:proofErr w:type="spellEnd"/>
      <w:r w:rsidRPr="000F4D4A">
        <w:rPr>
          <w:rFonts w:ascii="Times New Roman" w:eastAsia="Times New Roman" w:hAnsi="Times New Roman" w:cs="Times New Roman"/>
          <w:lang w:eastAsia="ar-SA"/>
        </w:rPr>
        <w:t xml:space="preserve">/…………. </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lisans gücündeki ……………… Elektrik Santralindeki ………….</w:t>
      </w:r>
      <w:proofErr w:type="spellStart"/>
      <w:r w:rsidRPr="000F4D4A">
        <w:rPr>
          <w:rFonts w:ascii="Times New Roman" w:eastAsia="Times New Roman" w:hAnsi="Times New Roman" w:cs="Times New Roman"/>
          <w:lang w:eastAsia="ar-SA"/>
        </w:rPr>
        <w:t>MWm</w:t>
      </w:r>
      <w:proofErr w:type="spellEnd"/>
      <w:r w:rsidRPr="000F4D4A">
        <w:rPr>
          <w:rFonts w:ascii="Times New Roman" w:eastAsia="Times New Roman" w:hAnsi="Times New Roman" w:cs="Times New Roman"/>
          <w:lang w:eastAsia="ar-SA"/>
        </w:rPr>
        <w:t>/…………</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kurulu gücündeki ……. adet …………….. grubu (………..</w:t>
      </w:r>
      <w:proofErr w:type="spellStart"/>
      <w:r w:rsidRPr="000F4D4A">
        <w:rPr>
          <w:rFonts w:ascii="Times New Roman" w:eastAsia="Times New Roman" w:hAnsi="Times New Roman" w:cs="Times New Roman"/>
          <w:lang w:eastAsia="ar-SA"/>
        </w:rPr>
        <w:t>No’lu</w:t>
      </w:r>
      <w:proofErr w:type="spellEnd"/>
      <w:r w:rsidRPr="000F4D4A">
        <w:rPr>
          <w:rFonts w:ascii="Times New Roman" w:eastAsia="Times New Roman" w:hAnsi="Times New Roman" w:cs="Times New Roman"/>
          <w:lang w:eastAsia="ar-SA"/>
        </w:rPr>
        <w:t xml:space="preserve"> gruplar), ………….. (kapsam yazılacak) ve yardımcı tesislerine ait</w:t>
      </w:r>
    </w:p>
    <w:p w:rsidR="000F4D4A" w:rsidRPr="000F4D4A" w:rsidRDefault="000F4D4A" w:rsidP="000F4D4A">
      <w:pPr>
        <w:suppressAutoHyphens/>
        <w:ind w:firstLine="0"/>
        <w:jc w:val="left"/>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 xml:space="preserve"> </w:t>
      </w:r>
    </w:p>
    <w:p w:rsidR="000F4D4A" w:rsidRPr="000F4D4A" w:rsidRDefault="000F4D4A" w:rsidP="000F4D4A">
      <w:pPr>
        <w:suppressAutoHyphens/>
        <w:ind w:firstLine="0"/>
        <w:rPr>
          <w:rFonts w:ascii="Times New Roman" w:eastAsia="Times New Roman" w:hAnsi="Times New Roman" w:cs="Times New Roman"/>
          <w:b/>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KABUL TUTANAĞI</w:t>
      </w:r>
    </w:p>
    <w:p w:rsidR="000F4D4A" w:rsidRPr="000F4D4A" w:rsidRDefault="000F4D4A" w:rsidP="000F4D4A">
      <w:pPr>
        <w:suppressAutoHyphens/>
        <w:ind w:firstLine="0"/>
        <w:rPr>
          <w:rFonts w:ascii="Times New Roman" w:eastAsia="Times New Roman" w:hAnsi="Times New Roman" w:cs="Times New Roman"/>
          <w:b/>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Kabul Tarihi: …/…/20..</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Bu tutanak ekleriyle birlikte …... sayfadan ibarettir.</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KABUL HEYETİ</w:t>
      </w:r>
    </w:p>
    <w:p w:rsidR="000F4D4A" w:rsidRPr="000F4D4A" w:rsidRDefault="000F4D4A" w:rsidP="000F4D4A">
      <w:pPr>
        <w:suppressAutoHyphens/>
        <w:ind w:firstLine="0"/>
        <w:jc w:val="left"/>
        <w:rPr>
          <w:rFonts w:ascii="Times New Roman" w:eastAsia="Times New Roman" w:hAnsi="Times New Roman"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5"/>
        <w:gridCol w:w="2317"/>
        <w:gridCol w:w="2318"/>
        <w:gridCol w:w="2318"/>
      </w:tblGrid>
      <w:tr w:rsidR="000F4D4A" w:rsidRPr="000F4D4A" w:rsidTr="004D6A3E">
        <w:trPr>
          <w:trHeight w:val="220"/>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290"/>
        </w:trPr>
        <w:tc>
          <w:tcPr>
            <w:tcW w:w="2651" w:type="dxa"/>
            <w:tcBorders>
              <w:top w:val="dotted" w:sz="4" w:space="0" w:color="000000"/>
              <w:bottom w:val="single"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1" w:type="dxa"/>
            <w:tcBorders>
              <w:top w:val="dotted" w:sz="4" w:space="0" w:color="000000"/>
              <w:left w:val="single" w:sz="4" w:space="0" w:color="000000"/>
              <w:bottom w:val="single"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left w:val="single" w:sz="4" w:space="0" w:color="000000"/>
              <w:bottom w:val="single"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left w:val="single"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c>
          <w:tcPr>
            <w:tcW w:w="2651" w:type="dxa"/>
            <w:tcBorders>
              <w:top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1" w:type="dxa"/>
            <w:tcBorders>
              <w:top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r>
    </w:tbl>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 sayısına göre düzenlenir</w:t>
      </w:r>
    </w:p>
    <w:p w:rsidR="000F4D4A" w:rsidRPr="000F4D4A" w:rsidRDefault="000F4D4A" w:rsidP="000F4D4A">
      <w:pPr>
        <w:suppressAutoHyphens/>
        <w:ind w:firstLine="0"/>
        <w:jc w:val="left"/>
        <w:rPr>
          <w:rFonts w:ascii="Times New Roman" w:eastAsia="Times New Roman" w:hAnsi="Times New Roman" w:cs="Times New Roman"/>
          <w:vanish/>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b/>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br w:type="page"/>
        <w:t xml:space="preserve"> KABUL TUTANAĞI</w:t>
      </w:r>
    </w:p>
    <w:p w:rsidR="000F4D4A" w:rsidRPr="000F4D4A" w:rsidRDefault="000F4D4A" w:rsidP="000F4D4A">
      <w:pPr>
        <w:ind w:firstLine="0"/>
        <w:jc w:val="both"/>
        <w:rPr>
          <w:rFonts w:ascii="Times New Roman" w:eastAsia="Times New Roman" w:hAnsi="Times New Roman" w:cs="Times New Roman"/>
          <w:lang w:val="en-US" w:eastAsia="tr-TR"/>
        </w:rPr>
      </w:pPr>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tarih</w:t>
      </w:r>
      <w:proofErr w:type="spellEnd"/>
      <w:r w:rsidRPr="000F4D4A">
        <w:rPr>
          <w:rFonts w:ascii="Times New Roman" w:eastAsia="Times New Roman" w:hAnsi="Times New Roman" w:cs="Times New Roman"/>
          <w:lang w:val="en-US" w:eastAsia="tr-TR"/>
        </w:rPr>
        <w:t xml:space="preserve"> ve  ………</w:t>
      </w:r>
      <w:proofErr w:type="spellStart"/>
      <w:r w:rsidRPr="000F4D4A">
        <w:rPr>
          <w:rFonts w:ascii="Times New Roman" w:eastAsia="Times New Roman" w:hAnsi="Times New Roman" w:cs="Times New Roman"/>
          <w:lang w:val="en-US" w:eastAsia="tr-TR"/>
        </w:rPr>
        <w:t>sayılı</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Resmi</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Gazetede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yayımlanarak</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yürülüğe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giren</w:t>
      </w:r>
      <w:proofErr w:type="spellEnd"/>
      <w:r w:rsidRPr="000F4D4A">
        <w:rPr>
          <w:rFonts w:ascii="Times New Roman" w:eastAsia="Times New Roman" w:hAnsi="Times New Roman" w:cs="Times New Roman"/>
          <w:lang w:val="en-US" w:eastAsia="tr-TR"/>
        </w:rPr>
        <w:t xml:space="preserve"> Elektrik </w:t>
      </w:r>
      <w:proofErr w:type="spellStart"/>
      <w:r w:rsidRPr="000F4D4A">
        <w:rPr>
          <w:rFonts w:ascii="Times New Roman" w:eastAsia="Times New Roman" w:hAnsi="Times New Roman" w:cs="Times New Roman"/>
          <w:lang w:val="en-US" w:eastAsia="tr-TR"/>
        </w:rPr>
        <w:t>Üretim</w:t>
      </w:r>
      <w:proofErr w:type="spellEnd"/>
      <w:r w:rsidRPr="000F4D4A">
        <w:rPr>
          <w:rFonts w:ascii="Times New Roman" w:eastAsia="Times New Roman" w:hAnsi="Times New Roman" w:cs="Times New Roman"/>
          <w:lang w:val="en-US" w:eastAsia="tr-TR"/>
        </w:rPr>
        <w:t xml:space="preserve">  ve Elektrik </w:t>
      </w:r>
      <w:proofErr w:type="spellStart"/>
      <w:r w:rsidRPr="000F4D4A">
        <w:rPr>
          <w:rFonts w:ascii="Times New Roman" w:eastAsia="Times New Roman" w:hAnsi="Times New Roman" w:cs="Times New Roman"/>
          <w:lang w:val="en-US" w:eastAsia="tr-TR"/>
        </w:rPr>
        <w:t>Depolama</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Tesisleri</w:t>
      </w:r>
      <w:proofErr w:type="spellEnd"/>
      <w:r w:rsidRPr="000F4D4A">
        <w:rPr>
          <w:rFonts w:ascii="Times New Roman" w:eastAsia="Times New Roman" w:hAnsi="Times New Roman" w:cs="Times New Roman"/>
          <w:lang w:val="en-US" w:eastAsia="tr-TR"/>
        </w:rPr>
        <w:t xml:space="preserve"> Kabul </w:t>
      </w:r>
      <w:proofErr w:type="spellStart"/>
      <w:r w:rsidRPr="000F4D4A">
        <w:rPr>
          <w:rFonts w:ascii="Times New Roman" w:eastAsia="Times New Roman" w:hAnsi="Times New Roman" w:cs="Times New Roman"/>
          <w:lang w:val="en-US" w:eastAsia="tr-TR"/>
        </w:rPr>
        <w:t>yönetmeliğine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uyarak</w:t>
      </w:r>
      <w:proofErr w:type="spellEnd"/>
      <w:r w:rsidRPr="000F4D4A">
        <w:rPr>
          <w:rFonts w:ascii="Times New Roman" w:eastAsia="Times New Roman" w:hAnsi="Times New Roman" w:cs="Times New Roman"/>
          <w:lang w:val="en-US" w:eastAsia="tr-TR"/>
        </w:rPr>
        <w:t xml:space="preserve"> …..(1)’un ……… </w:t>
      </w:r>
      <w:proofErr w:type="spellStart"/>
      <w:r w:rsidRPr="000F4D4A">
        <w:rPr>
          <w:rFonts w:ascii="Times New Roman" w:eastAsia="Times New Roman" w:hAnsi="Times New Roman" w:cs="Times New Roman"/>
          <w:lang w:val="en-US" w:eastAsia="tr-TR"/>
        </w:rPr>
        <w:t>tarih</w:t>
      </w:r>
      <w:proofErr w:type="spellEnd"/>
      <w:r w:rsidRPr="000F4D4A">
        <w:rPr>
          <w:rFonts w:ascii="Times New Roman" w:eastAsia="Times New Roman" w:hAnsi="Times New Roman" w:cs="Times New Roman"/>
          <w:lang w:val="en-US" w:eastAsia="tr-TR"/>
        </w:rPr>
        <w:t xml:space="preserve"> ve ……….. </w:t>
      </w:r>
      <w:proofErr w:type="spellStart"/>
      <w:r w:rsidRPr="000F4D4A">
        <w:rPr>
          <w:rFonts w:ascii="Times New Roman" w:eastAsia="Times New Roman" w:hAnsi="Times New Roman" w:cs="Times New Roman"/>
          <w:lang w:val="en-US" w:eastAsia="tr-TR"/>
        </w:rPr>
        <w:t>sayılı</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emirleri</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ile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oluşturulan</w:t>
      </w:r>
      <w:proofErr w:type="spellEnd"/>
      <w:r w:rsidRPr="000F4D4A">
        <w:rPr>
          <w:rFonts w:ascii="Times New Roman" w:eastAsia="Times New Roman" w:hAnsi="Times New Roman" w:cs="Times New Roman"/>
          <w:lang w:val="en-US" w:eastAsia="tr-TR"/>
        </w:rPr>
        <w:t xml:space="preserve"> Kabul </w:t>
      </w:r>
      <w:proofErr w:type="spellStart"/>
      <w:r w:rsidRPr="000F4D4A">
        <w:rPr>
          <w:rFonts w:ascii="Times New Roman" w:eastAsia="Times New Roman" w:hAnsi="Times New Roman" w:cs="Times New Roman"/>
          <w:lang w:val="en-US" w:eastAsia="tr-TR"/>
        </w:rPr>
        <w:t>Heyeti</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8"/>
        <w:gridCol w:w="1817"/>
        <w:gridCol w:w="1841"/>
        <w:gridCol w:w="4682"/>
      </w:tblGrid>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p>
        </w:tc>
        <w:tc>
          <w:tcPr>
            <w:tcW w:w="2063" w:type="dxa"/>
            <w:shd w:val="clear" w:color="auto" w:fill="auto"/>
          </w:tcPr>
          <w:p w:rsidR="000F4D4A" w:rsidRPr="000F4D4A" w:rsidRDefault="000F4D4A" w:rsidP="000F4D4A">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Ad Soyadı</w:t>
            </w:r>
          </w:p>
        </w:tc>
        <w:tc>
          <w:tcPr>
            <w:tcW w:w="2068" w:type="dxa"/>
            <w:shd w:val="clear" w:color="auto" w:fill="auto"/>
          </w:tcPr>
          <w:p w:rsidR="000F4D4A" w:rsidRPr="000F4D4A" w:rsidRDefault="000F4D4A" w:rsidP="000F4D4A">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Mesleği</w:t>
            </w:r>
          </w:p>
        </w:tc>
        <w:tc>
          <w:tcPr>
            <w:tcW w:w="5250" w:type="dxa"/>
            <w:shd w:val="clear" w:color="auto" w:fill="auto"/>
          </w:tcPr>
          <w:p w:rsidR="000F4D4A" w:rsidRPr="000F4D4A" w:rsidRDefault="000F4D4A" w:rsidP="000F4D4A">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Kurum/Kuruluş/Şirket</w:t>
            </w: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lang w:eastAsia="ar-SA"/>
              </w:rPr>
              <w:t>Başkan</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rsidTr="004D6A3E">
        <w:tc>
          <w:tcPr>
            <w:tcW w:w="957"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bl>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 sayısına göre düzenlenir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651"/>
      </w:tblGrid>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sz w:val="20"/>
                <w:szCs w:val="20"/>
                <w:lang w:eastAsia="ar-SA"/>
              </w:rPr>
              <w:t>Tesis Adı ve Türü</w:t>
            </w:r>
            <w:r w:rsidRPr="000F4D4A">
              <w:rPr>
                <w:rFonts w:ascii="Times New Roman" w:eastAsia="Times New Roman" w:hAnsi="Times New Roman" w:cs="Times New Roman"/>
                <w:b/>
                <w:sz w:val="20"/>
                <w:szCs w:val="20"/>
                <w:lang w:eastAsia="ar-SA"/>
              </w:rPr>
              <w:tab/>
            </w:r>
          </w:p>
        </w:tc>
        <w:tc>
          <w:tcPr>
            <w:tcW w:w="413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Tesisin Adresi</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Proje Onay Tarih(</w:t>
            </w:r>
            <w:proofErr w:type="spellStart"/>
            <w:r w:rsidRPr="000F4D4A">
              <w:rPr>
                <w:rFonts w:ascii="Times New Roman" w:eastAsia="Times New Roman" w:hAnsi="Times New Roman" w:cs="Times New Roman"/>
                <w:b/>
                <w:sz w:val="20"/>
                <w:szCs w:val="20"/>
                <w:lang w:eastAsia="ar-SA"/>
              </w:rPr>
              <w:t>ler</w:t>
            </w:r>
            <w:proofErr w:type="spellEnd"/>
            <w:r w:rsidRPr="000F4D4A">
              <w:rPr>
                <w:rFonts w:ascii="Times New Roman" w:eastAsia="Times New Roman" w:hAnsi="Times New Roman" w:cs="Times New Roman"/>
                <w:b/>
                <w:sz w:val="20"/>
                <w:szCs w:val="20"/>
                <w:lang w:eastAsia="ar-SA"/>
              </w:rPr>
              <w:t>)i ve Sayı(</w:t>
            </w:r>
            <w:proofErr w:type="spellStart"/>
            <w:r w:rsidRPr="000F4D4A">
              <w:rPr>
                <w:rFonts w:ascii="Times New Roman" w:eastAsia="Times New Roman" w:hAnsi="Times New Roman" w:cs="Times New Roman"/>
                <w:b/>
                <w:sz w:val="20"/>
                <w:szCs w:val="20"/>
                <w:lang w:eastAsia="ar-SA"/>
              </w:rPr>
              <w:t>lar</w:t>
            </w:r>
            <w:proofErr w:type="spellEnd"/>
            <w:r w:rsidRPr="000F4D4A">
              <w:rPr>
                <w:rFonts w:ascii="Times New Roman" w:eastAsia="Times New Roman" w:hAnsi="Times New Roman" w:cs="Times New Roman"/>
                <w:b/>
                <w:sz w:val="20"/>
                <w:szCs w:val="20"/>
                <w:lang w:eastAsia="ar-SA"/>
              </w:rPr>
              <w:t>)ı</w:t>
            </w:r>
          </w:p>
        </w:tc>
        <w:tc>
          <w:tcPr>
            <w:tcW w:w="413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Proje Müellifi Mühendisler (Ad </w:t>
            </w:r>
            <w:proofErr w:type="spellStart"/>
            <w:r w:rsidRPr="000F4D4A">
              <w:rPr>
                <w:rFonts w:ascii="Times New Roman" w:eastAsia="Times New Roman" w:hAnsi="Times New Roman" w:cs="Times New Roman"/>
                <w:b/>
                <w:sz w:val="20"/>
                <w:szCs w:val="20"/>
                <w:lang w:eastAsia="ar-SA"/>
              </w:rPr>
              <w:t>Soyad</w:t>
            </w:r>
            <w:proofErr w:type="spellEnd"/>
            <w:r w:rsidRPr="000F4D4A">
              <w:rPr>
                <w:rFonts w:ascii="Times New Roman" w:eastAsia="Times New Roman" w:hAnsi="Times New Roman" w:cs="Times New Roman"/>
                <w:b/>
                <w:sz w:val="20"/>
                <w:szCs w:val="20"/>
                <w:lang w:eastAsia="ar-SA"/>
              </w:rPr>
              <w:t>, Oda Sicil No)</w:t>
            </w:r>
          </w:p>
        </w:tc>
        <w:tc>
          <w:tcPr>
            <w:tcW w:w="413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Proje(</w:t>
            </w:r>
            <w:proofErr w:type="spellStart"/>
            <w:r w:rsidRPr="000F4D4A">
              <w:rPr>
                <w:rFonts w:ascii="Times New Roman" w:eastAsia="Times New Roman" w:hAnsi="Times New Roman" w:cs="Times New Roman"/>
                <w:b/>
                <w:sz w:val="20"/>
                <w:szCs w:val="20"/>
                <w:lang w:eastAsia="ar-SA"/>
              </w:rPr>
              <w:t>ler</w:t>
            </w:r>
            <w:proofErr w:type="spellEnd"/>
            <w:r w:rsidRPr="000F4D4A">
              <w:rPr>
                <w:rFonts w:ascii="Times New Roman" w:eastAsia="Times New Roman" w:hAnsi="Times New Roman" w:cs="Times New Roman"/>
                <w:b/>
                <w:sz w:val="20"/>
                <w:szCs w:val="20"/>
                <w:lang w:eastAsia="ar-SA"/>
              </w:rPr>
              <w:t>)i Onaylayan Kuruluş(</w:t>
            </w:r>
            <w:proofErr w:type="spellStart"/>
            <w:r w:rsidRPr="000F4D4A">
              <w:rPr>
                <w:rFonts w:ascii="Times New Roman" w:eastAsia="Times New Roman" w:hAnsi="Times New Roman" w:cs="Times New Roman"/>
                <w:b/>
                <w:sz w:val="20"/>
                <w:szCs w:val="20"/>
                <w:lang w:eastAsia="ar-SA"/>
              </w:rPr>
              <w:t>lar</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Lisans/Tesis Sahibi Firma </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Lisans/Tesis Sahibi Firma Adresi</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Tesisin İnşaat, Elektrik, Elektromekanik ve Mekanik Yüklenicisi</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Tesisin Yüklenici Adresleri </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sz w:val="20"/>
                <w:szCs w:val="20"/>
                <w:lang w:eastAsia="ar-SA"/>
              </w:rPr>
              <w:t>Lisans Tarihi ve Sayısı</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sz w:val="20"/>
                <w:szCs w:val="20"/>
                <w:lang w:eastAsia="ar-SA"/>
              </w:rPr>
              <w:t>Lisans Kurulu Gücü (</w:t>
            </w:r>
            <w:proofErr w:type="spellStart"/>
            <w:r w:rsidRPr="000F4D4A">
              <w:rPr>
                <w:rFonts w:ascii="Times New Roman" w:eastAsia="Times New Roman" w:hAnsi="Times New Roman" w:cs="Times New Roman"/>
                <w:b/>
                <w:sz w:val="20"/>
                <w:szCs w:val="20"/>
                <w:lang w:eastAsia="ar-SA"/>
              </w:rPr>
              <w:t>MWm</w:t>
            </w:r>
            <w:proofErr w:type="spellEnd"/>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MWe</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CG Times (WN)" w:eastAsia="Times New Roman" w:hAnsi="CG Times (WN)" w:cs="Times New Roman"/>
                <w:b/>
                <w:sz w:val="20"/>
                <w:szCs w:val="20"/>
                <w:lang w:eastAsia="ar-SA"/>
              </w:rPr>
              <w:t>Kabule Esas Ünite Say</w:t>
            </w:r>
            <w:r w:rsidRPr="000F4D4A">
              <w:rPr>
                <w:rFonts w:ascii="CG Times (WN)" w:eastAsia="Times New Roman" w:hAnsi="CG Times (WN)" w:cs="Times New Roman" w:hint="eastAsia"/>
                <w:b/>
                <w:sz w:val="20"/>
                <w:szCs w:val="20"/>
                <w:lang w:eastAsia="ar-SA"/>
              </w:rPr>
              <w:t>ı</w:t>
            </w:r>
            <w:r w:rsidRPr="000F4D4A">
              <w:rPr>
                <w:rFonts w:ascii="CG Times (WN)" w:eastAsia="Times New Roman" w:hAnsi="CG Times (WN)" w:cs="Times New Roman"/>
                <w:b/>
                <w:sz w:val="20"/>
                <w:szCs w:val="20"/>
                <w:lang w:eastAsia="ar-SA"/>
              </w:rPr>
              <w:t>s</w:t>
            </w:r>
            <w:r w:rsidRPr="000F4D4A">
              <w:rPr>
                <w:rFonts w:ascii="CG Times (WN)" w:eastAsia="Times New Roman" w:hAnsi="CG Times (WN)" w:cs="Times New Roman" w:hint="eastAsia"/>
                <w:b/>
                <w:sz w:val="20"/>
                <w:szCs w:val="20"/>
                <w:lang w:eastAsia="ar-SA"/>
              </w:rPr>
              <w:t>ı</w:t>
            </w:r>
            <w:r w:rsidRPr="000F4D4A">
              <w:rPr>
                <w:rFonts w:ascii="CG Times (WN)" w:eastAsia="Times New Roman" w:hAnsi="CG Times (WN)" w:cs="Times New Roman"/>
                <w:b/>
                <w:sz w:val="20"/>
                <w:szCs w:val="20"/>
                <w:lang w:eastAsia="ar-SA"/>
              </w:rPr>
              <w:t xml:space="preserve"> Ve Kurulu Gücü </w:t>
            </w:r>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MWm</w:t>
            </w:r>
            <w:proofErr w:type="spellEnd"/>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MWe</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rsidTr="004D6A3E">
        <w:trPr>
          <w:trHeight w:val="230"/>
        </w:trPr>
        <w:tc>
          <w:tcPr>
            <w:tcW w:w="6204" w:type="dxa"/>
            <w:shd w:val="clear" w:color="auto" w:fill="auto"/>
          </w:tcPr>
          <w:p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CG Times (WN)" w:eastAsia="Times New Roman" w:hAnsi="CG Times (WN)" w:cs="Times New Roman"/>
                <w:b/>
                <w:sz w:val="20"/>
                <w:szCs w:val="20"/>
                <w:lang w:eastAsia="ar-SA"/>
              </w:rPr>
              <w:t xml:space="preserve">Bu Kabul </w:t>
            </w:r>
            <w:r w:rsidRPr="000F4D4A">
              <w:rPr>
                <w:rFonts w:ascii="CG Times (WN)" w:eastAsia="Times New Roman" w:hAnsi="CG Times (WN)" w:cs="Times New Roman" w:hint="eastAsia"/>
                <w:b/>
                <w:sz w:val="20"/>
                <w:szCs w:val="20"/>
                <w:lang w:eastAsia="ar-SA"/>
              </w:rPr>
              <w:t>İ</w:t>
            </w:r>
            <w:r w:rsidRPr="000F4D4A">
              <w:rPr>
                <w:rFonts w:ascii="CG Times (WN)" w:eastAsia="Times New Roman" w:hAnsi="CG Times (WN)" w:cs="Times New Roman"/>
                <w:b/>
                <w:sz w:val="20"/>
                <w:szCs w:val="20"/>
                <w:lang w:eastAsia="ar-SA"/>
              </w:rPr>
              <w:t>le Ula</w:t>
            </w:r>
            <w:r w:rsidRPr="000F4D4A">
              <w:rPr>
                <w:rFonts w:ascii="CG Times (WN)" w:eastAsia="Times New Roman" w:hAnsi="CG Times (WN)" w:cs="Times New Roman" w:hint="eastAsia"/>
                <w:b/>
                <w:sz w:val="20"/>
                <w:szCs w:val="20"/>
                <w:lang w:eastAsia="ar-SA"/>
              </w:rPr>
              <w:t>şı</w:t>
            </w:r>
            <w:r w:rsidRPr="000F4D4A">
              <w:rPr>
                <w:rFonts w:ascii="CG Times (WN)" w:eastAsia="Times New Roman" w:hAnsi="CG Times (WN)" w:cs="Times New Roman"/>
                <w:b/>
                <w:sz w:val="20"/>
                <w:szCs w:val="20"/>
                <w:lang w:eastAsia="ar-SA"/>
              </w:rPr>
              <w:t xml:space="preserve">lan </w:t>
            </w:r>
            <w:r w:rsidRPr="000F4D4A">
              <w:rPr>
                <w:rFonts w:ascii="CG Times (WN)" w:eastAsia="Times New Roman" w:hAnsi="CG Times (WN)" w:cs="Times New Roman" w:hint="eastAsia"/>
                <w:b/>
                <w:sz w:val="20"/>
                <w:szCs w:val="20"/>
                <w:lang w:eastAsia="ar-SA"/>
              </w:rPr>
              <w:t>İş</w:t>
            </w:r>
            <w:r w:rsidRPr="000F4D4A">
              <w:rPr>
                <w:rFonts w:ascii="CG Times (WN)" w:eastAsia="Times New Roman" w:hAnsi="CG Times (WN)" w:cs="Times New Roman"/>
                <w:b/>
                <w:sz w:val="20"/>
                <w:szCs w:val="20"/>
                <w:lang w:eastAsia="ar-SA"/>
              </w:rPr>
              <w:t xml:space="preserve">letme Gücü </w:t>
            </w:r>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MWm</w:t>
            </w:r>
            <w:proofErr w:type="spellEnd"/>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MWe</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bl>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Yukarıda mahiyet ve </w:t>
      </w:r>
      <w:proofErr w:type="spellStart"/>
      <w:r w:rsidRPr="000F4D4A">
        <w:rPr>
          <w:rFonts w:ascii="Times New Roman" w:eastAsia="Times New Roman" w:hAnsi="Times New Roman" w:cs="Times New Roman"/>
          <w:lang w:eastAsia="ar-SA"/>
        </w:rPr>
        <w:t>nev'i</w:t>
      </w:r>
      <w:proofErr w:type="spellEnd"/>
      <w:r w:rsidRPr="000F4D4A">
        <w:rPr>
          <w:rFonts w:ascii="Times New Roman" w:eastAsia="Times New Roman" w:hAnsi="Times New Roman" w:cs="Times New Roman"/>
          <w:lang w:eastAsia="ar-SA"/>
        </w:rPr>
        <w:t xml:space="preserve"> yazılı tesisatın bulunduğu </w:t>
      </w:r>
      <w:proofErr w:type="spellStart"/>
      <w:r w:rsidRPr="000F4D4A">
        <w:rPr>
          <w:rFonts w:ascii="Times New Roman" w:eastAsia="Times New Roman" w:hAnsi="Times New Roman" w:cs="Times New Roman"/>
          <w:lang w:eastAsia="ar-SA"/>
        </w:rPr>
        <w:t>mahale</w:t>
      </w:r>
      <w:proofErr w:type="spellEnd"/>
      <w:r w:rsidRPr="000F4D4A">
        <w:rPr>
          <w:rFonts w:ascii="Times New Roman" w:eastAsia="Times New Roman" w:hAnsi="Times New Roman" w:cs="Times New Roman"/>
          <w:lang w:eastAsia="ar-SA"/>
        </w:rPr>
        <w:t xml:space="preserve"> giderek kabul yönetmeliğinde yazılı deney ve incelemeleri yapan kurulumuz, müteakip ekli sayfalardaki sonuçlara dayanarak tesisin kabul edilebileceği kanaatine varmıştır. Tesisin işletmeye açılmasında teknik bir mahzur görülmemiş olduğundan gereken müsaade …/…/20… tarihinde Heyet Başkanlığınca ……….. Valiliği’ne verilmiştir.</w:t>
      </w:r>
    </w:p>
    <w:p w:rsidR="000F4D4A" w:rsidRPr="000F4D4A" w:rsidRDefault="000F4D4A" w:rsidP="000F4D4A">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b/>
          <w:u w:val="single"/>
          <w:lang w:eastAsia="ar-SA"/>
        </w:rPr>
        <w:t>Not:</w:t>
      </w:r>
      <w:r w:rsidRPr="000F4D4A">
        <w:rPr>
          <w:rFonts w:ascii="Times New Roman" w:eastAsia="Times New Roman" w:hAnsi="Times New Roman" w:cs="Times New Roman"/>
          <w:lang w:eastAsia="ar-SA"/>
        </w:rPr>
        <w:t xml:space="preserve"> Bu Kabul kapsamındaki tesis, 6446 sayılı Elektrik Piyasası Kanunu kapsamında özel sektör tarafından yapılmış olan üretim santrali olup söz konusu projeye ilişkin olarak Enerji ve Tabii Kaynaklar Bakanlığı tarafından herhangi bir sözleşme, ihale, hak ediş, </w:t>
      </w:r>
      <w:proofErr w:type="spellStart"/>
      <w:r w:rsidRPr="000F4D4A">
        <w:rPr>
          <w:rFonts w:ascii="Times New Roman" w:eastAsia="Times New Roman" w:hAnsi="Times New Roman" w:cs="Times New Roman"/>
          <w:lang w:eastAsia="ar-SA"/>
        </w:rPr>
        <w:t>vb.’ye</w:t>
      </w:r>
      <w:proofErr w:type="spellEnd"/>
      <w:r w:rsidRPr="000F4D4A">
        <w:rPr>
          <w:rFonts w:ascii="Times New Roman" w:eastAsia="Times New Roman" w:hAnsi="Times New Roman" w:cs="Times New Roman"/>
          <w:lang w:eastAsia="ar-SA"/>
        </w:rPr>
        <w:t xml:space="preserve"> ilişkin işlem yapılmamıştır. Bu tutanak “Yenilenebilir Enerji Kaynaklarından Elektrik Enerjisi Üreten Tesislerde Kullanılan Aksamın Yurt İçinde İmalatı Hakkında Yönetmelik” için referans alınamaz ve söz konusu yönetmeliğe ilişkin hak iddia edilmesi için kullanılamaz.</w:t>
      </w:r>
    </w:p>
    <w:p w:rsidR="000F4D4A" w:rsidRPr="000F4D4A" w:rsidRDefault="000F4D4A" w:rsidP="000F4D4A">
      <w:pPr>
        <w:suppressAutoHyphens/>
        <w:ind w:firstLine="0"/>
        <w:jc w:val="both"/>
        <w:rPr>
          <w:rFonts w:ascii="Times New Roman" w:eastAsia="Times New Roman" w:hAnsi="Times New Roman" w:cs="Times New Roman"/>
          <w:lang w:eastAsia="ar-SA"/>
        </w:rPr>
      </w:pPr>
    </w:p>
    <w:p w:rsidR="000F4D4A" w:rsidRPr="000F4D4A" w:rsidRDefault="000F4D4A" w:rsidP="000F4D4A">
      <w:pPr>
        <w:suppressAutoHyphens/>
        <w:ind w:firstLine="0"/>
        <w:jc w:val="both"/>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tbl>
      <w:tblPr>
        <w:tblpPr w:leftFromText="141" w:rightFromText="141" w:vertAnchor="text"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2313"/>
        <w:gridCol w:w="2314"/>
        <w:gridCol w:w="2314"/>
      </w:tblGrid>
      <w:tr w:rsidR="000F4D4A" w:rsidRPr="000F4D4A" w:rsidTr="004D6A3E">
        <w:trPr>
          <w:trHeight w:val="612"/>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İlgili Kurum/Kuruluş adı yazılmalıdır.</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lang w:eastAsia="ar-SA"/>
        </w:rPr>
        <w:br w:type="page"/>
      </w:r>
      <w:r w:rsidRPr="000F4D4A">
        <w:rPr>
          <w:rFonts w:ascii="Times New Roman" w:eastAsia="Times New Roman" w:hAnsi="Times New Roman" w:cs="Times New Roman"/>
          <w:b/>
          <w:bCs/>
          <w:sz w:val="24"/>
          <w:szCs w:val="24"/>
          <w:lang w:eastAsia="ar-SA"/>
        </w:rPr>
        <w:t>KABUL KAPSAMINDAKİ ANA EKİPMANLARIN ETİKET BİLGİLERİ</w:t>
      </w:r>
    </w:p>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7"/>
        <w:gridCol w:w="3171"/>
      </w:tblGrid>
      <w:tr w:rsidR="000F4D4A" w:rsidRPr="000F4D4A" w:rsidTr="004D6A3E">
        <w:trPr>
          <w:jc w:val="center"/>
        </w:trPr>
        <w:tc>
          <w:tcPr>
            <w:tcW w:w="7196" w:type="dxa"/>
            <w:shd w:val="clear" w:color="auto" w:fill="auto"/>
          </w:tcPr>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KURULAN</w:t>
            </w:r>
          </w:p>
        </w:tc>
        <w:tc>
          <w:tcPr>
            <w:tcW w:w="3486" w:type="dxa"/>
            <w:shd w:val="clear" w:color="auto" w:fill="auto"/>
          </w:tcPr>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PROJESİNDE GÖSTERİLEN</w:t>
            </w:r>
          </w:p>
        </w:tc>
      </w:tr>
      <w:tr w:rsidR="000F4D4A" w:rsidRPr="000F4D4A" w:rsidTr="004D6A3E">
        <w:trPr>
          <w:jc w:val="center"/>
        </w:trPr>
        <w:tc>
          <w:tcPr>
            <w:tcW w:w="7196" w:type="dxa"/>
            <w:shd w:val="clear" w:color="auto" w:fill="auto"/>
          </w:tcPr>
          <w:p w:rsidR="000F4D4A" w:rsidRPr="000F4D4A" w:rsidRDefault="000F4D4A" w:rsidP="000F4D4A">
            <w:pPr>
              <w:numPr>
                <w:ilvl w:val="0"/>
                <w:numId w:val="12"/>
              </w:numPr>
              <w:suppressAutoHyphens/>
              <w:jc w:val="left"/>
              <w:outlineLvl w:val="0"/>
              <w:rPr>
                <w:rFonts w:ascii="Times New Roman" w:eastAsia="Times New Roman" w:hAnsi="Times New Roman" w:cs="Times New Roman"/>
                <w:b/>
                <w:bCs/>
                <w:sz w:val="24"/>
                <w:szCs w:val="24"/>
                <w:lang w:eastAsia="ar-SA"/>
              </w:rPr>
            </w:pPr>
          </w:p>
          <w:p w:rsidR="000F4D4A" w:rsidRPr="000F4D4A" w:rsidRDefault="000F4D4A" w:rsidP="000F4D4A">
            <w:pPr>
              <w:numPr>
                <w:ilvl w:val="0"/>
                <w:numId w:val="12"/>
              </w:numPr>
              <w:suppressAutoHyphens/>
              <w:jc w:val="left"/>
              <w:outlineLvl w:val="0"/>
              <w:rPr>
                <w:rFonts w:ascii="Times New Roman" w:eastAsia="Times New Roman" w:hAnsi="Times New Roman" w:cs="Times New Roman"/>
                <w:b/>
                <w:bCs/>
                <w:sz w:val="24"/>
                <w:szCs w:val="24"/>
                <w:lang w:eastAsia="ar-SA"/>
              </w:rPr>
            </w:pPr>
          </w:p>
          <w:p w:rsidR="000F4D4A" w:rsidRPr="000F4D4A" w:rsidRDefault="000F4D4A" w:rsidP="000F4D4A">
            <w:pPr>
              <w:numPr>
                <w:ilvl w:val="0"/>
                <w:numId w:val="12"/>
              </w:numPr>
              <w:suppressAutoHyphens/>
              <w:jc w:val="left"/>
              <w:outlineLvl w:val="0"/>
              <w:rPr>
                <w:rFonts w:ascii="Times New Roman" w:eastAsia="Times New Roman" w:hAnsi="Times New Roman" w:cs="Times New Roman"/>
                <w:b/>
                <w:bCs/>
                <w:sz w:val="24"/>
                <w:szCs w:val="24"/>
                <w:lang w:eastAsia="ar-SA"/>
              </w:rPr>
            </w:pPr>
          </w:p>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 xml:space="preserve">.    </w:t>
            </w:r>
          </w:p>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p w:rsidR="000F4D4A" w:rsidRPr="000F4D4A" w:rsidRDefault="000F4D4A" w:rsidP="000F4D4A">
            <w:pPr>
              <w:suppressAutoHyphens/>
              <w:ind w:left="360"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3486" w:type="dxa"/>
            <w:shd w:val="clear" w:color="auto" w:fill="auto"/>
          </w:tcPr>
          <w:p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p>
        </w:tc>
      </w:tr>
    </w:tbl>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rPr>
          <w:rFonts w:ascii="Times New Roman" w:eastAsia="Times New Roman" w:hAnsi="Times New Roman" w:cs="Times New Roman"/>
          <w:b/>
          <w:bCs/>
          <w:lang w:eastAsia="ar-SA"/>
        </w:rPr>
      </w:pPr>
    </w:p>
    <w:p w:rsidR="000F4D4A" w:rsidRPr="000F4D4A" w:rsidRDefault="000F4D4A" w:rsidP="000F4D4A">
      <w:pPr>
        <w:suppressAutoHyphens/>
        <w:ind w:firstLine="0"/>
        <w:rPr>
          <w:rFonts w:ascii="Times New Roman" w:eastAsia="Times New Roman" w:hAnsi="Times New Roman" w:cs="Times New Roman"/>
          <w:lang w:eastAsia="ar-SA"/>
        </w:rPr>
      </w:pPr>
    </w:p>
    <w:p w:rsidR="000F4D4A" w:rsidRPr="000F4D4A" w:rsidRDefault="000F4D4A" w:rsidP="000F4D4A">
      <w:pPr>
        <w:tabs>
          <w:tab w:val="left" w:pos="1168"/>
        </w:tabs>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2313"/>
        <w:gridCol w:w="2314"/>
        <w:gridCol w:w="2314"/>
      </w:tblGrid>
      <w:tr w:rsidR="000F4D4A" w:rsidRPr="000F4D4A" w:rsidTr="004D6A3E">
        <w:trPr>
          <w:trHeight w:val="612"/>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rsidR="000F4D4A" w:rsidRPr="000F4D4A" w:rsidRDefault="000F4D4A" w:rsidP="000F4D4A">
      <w:pPr>
        <w:tabs>
          <w:tab w:val="left" w:pos="1168"/>
        </w:tabs>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lang w:eastAsia="ar-SA"/>
        </w:rPr>
        <w:br w:type="page"/>
      </w:r>
      <w:r w:rsidRPr="000F4D4A">
        <w:rPr>
          <w:rFonts w:ascii="Times New Roman" w:eastAsia="Times New Roman" w:hAnsi="Times New Roman" w:cs="Times New Roman"/>
          <w:b/>
          <w:bCs/>
          <w:lang w:eastAsia="ar-SA"/>
        </w:rPr>
        <w:t>YÜKSEK GERİLİMLİ ŞEBEKE KABLOLARI</w:t>
      </w:r>
    </w:p>
    <w:p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850"/>
        <w:gridCol w:w="1276"/>
        <w:gridCol w:w="1276"/>
        <w:gridCol w:w="850"/>
        <w:gridCol w:w="1134"/>
        <w:gridCol w:w="2013"/>
      </w:tblGrid>
      <w:tr w:rsidR="000F4D4A" w:rsidRPr="000F4D4A" w:rsidTr="000F4D4A">
        <w:tc>
          <w:tcPr>
            <w:tcW w:w="675"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Sıra No</w:t>
            </w:r>
          </w:p>
        </w:tc>
        <w:tc>
          <w:tcPr>
            <w:tcW w:w="3119" w:type="dxa"/>
            <w:gridSpan w:val="3"/>
            <w:vAlign w:val="center"/>
          </w:tcPr>
          <w:p w:rsidR="000F4D4A" w:rsidRPr="000F4D4A" w:rsidRDefault="000F4D4A" w:rsidP="000F4D4A">
            <w:pPr>
              <w:suppressAutoHyphens/>
              <w:snapToGrid w:val="0"/>
              <w:ind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KURULAN</w:t>
            </w:r>
          </w:p>
        </w:tc>
        <w:tc>
          <w:tcPr>
            <w:tcW w:w="3260" w:type="dxa"/>
            <w:gridSpan w:val="3"/>
            <w:vAlign w:val="center"/>
          </w:tcPr>
          <w:p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PROJEDE GÖSTERİLEN</w:t>
            </w:r>
          </w:p>
        </w:tc>
        <w:tc>
          <w:tcPr>
            <w:tcW w:w="2013" w:type="dxa"/>
          </w:tcPr>
          <w:p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Bağlantı Noktaları</w:t>
            </w:r>
          </w:p>
        </w:tc>
      </w:tr>
      <w:tr w:rsidR="000F4D4A" w:rsidRPr="000F4D4A" w:rsidTr="000F4D4A">
        <w:tc>
          <w:tcPr>
            <w:tcW w:w="675"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val="restart"/>
          </w:tcPr>
          <w:p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 xml:space="preserve">Gerilim </w:t>
            </w:r>
          </w:p>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Volt</w:t>
            </w:r>
          </w:p>
        </w:tc>
        <w:tc>
          <w:tcPr>
            <w:tcW w:w="2126" w:type="dxa"/>
            <w:gridSpan w:val="2"/>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1276"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Gerilim Volt</w:t>
            </w:r>
          </w:p>
        </w:tc>
        <w:tc>
          <w:tcPr>
            <w:tcW w:w="1984" w:type="dxa"/>
            <w:gridSpan w:val="2"/>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2013"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rsidTr="000F4D4A">
        <w:tc>
          <w:tcPr>
            <w:tcW w:w="675"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276"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1276"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134"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2013"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1</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2</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rPr>
          <w:trHeight w:val="300"/>
        </w:trPr>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3</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4</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rPr>
          <w:trHeight w:val="178"/>
        </w:trPr>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bl>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ALÇAK GERİLİMLİ ŞEBEKE KABLOLARI</w:t>
      </w:r>
    </w:p>
    <w:p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850"/>
        <w:gridCol w:w="1276"/>
        <w:gridCol w:w="1276"/>
        <w:gridCol w:w="850"/>
        <w:gridCol w:w="1134"/>
        <w:gridCol w:w="2013"/>
      </w:tblGrid>
      <w:tr w:rsidR="000F4D4A" w:rsidRPr="000F4D4A" w:rsidTr="000F4D4A">
        <w:tc>
          <w:tcPr>
            <w:tcW w:w="675"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Sıra No</w:t>
            </w:r>
          </w:p>
        </w:tc>
        <w:tc>
          <w:tcPr>
            <w:tcW w:w="3119" w:type="dxa"/>
            <w:gridSpan w:val="3"/>
            <w:vAlign w:val="center"/>
          </w:tcPr>
          <w:p w:rsidR="000F4D4A" w:rsidRPr="000F4D4A" w:rsidRDefault="000F4D4A" w:rsidP="000F4D4A">
            <w:pPr>
              <w:suppressAutoHyphens/>
              <w:snapToGrid w:val="0"/>
              <w:ind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KURULAN</w:t>
            </w:r>
          </w:p>
        </w:tc>
        <w:tc>
          <w:tcPr>
            <w:tcW w:w="3260" w:type="dxa"/>
            <w:gridSpan w:val="3"/>
            <w:vAlign w:val="center"/>
          </w:tcPr>
          <w:p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PROJEDE GÖSTERİLEN</w:t>
            </w:r>
          </w:p>
        </w:tc>
        <w:tc>
          <w:tcPr>
            <w:tcW w:w="2013" w:type="dxa"/>
          </w:tcPr>
          <w:p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Bağlantı Noktaları</w:t>
            </w:r>
          </w:p>
        </w:tc>
      </w:tr>
      <w:tr w:rsidR="000F4D4A" w:rsidRPr="000F4D4A" w:rsidTr="000F4D4A">
        <w:tc>
          <w:tcPr>
            <w:tcW w:w="675"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val="restart"/>
          </w:tcPr>
          <w:p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 xml:space="preserve">Gerilim </w:t>
            </w:r>
          </w:p>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Volt</w:t>
            </w:r>
          </w:p>
        </w:tc>
        <w:tc>
          <w:tcPr>
            <w:tcW w:w="2126" w:type="dxa"/>
            <w:gridSpan w:val="2"/>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1276"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Gerilim Volt</w:t>
            </w:r>
          </w:p>
        </w:tc>
        <w:tc>
          <w:tcPr>
            <w:tcW w:w="1984" w:type="dxa"/>
            <w:gridSpan w:val="2"/>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2013" w:type="dxa"/>
            <w:vMerge w:val="restart"/>
          </w:tcPr>
          <w:p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rsidTr="000F4D4A">
        <w:tc>
          <w:tcPr>
            <w:tcW w:w="675"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276"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1276"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134" w:type="dxa"/>
            <w:vAlign w:val="center"/>
          </w:tcPr>
          <w:p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2013" w:type="dxa"/>
            <w:vMerge/>
          </w:tcPr>
          <w:p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1</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2</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rPr>
          <w:trHeight w:val="300"/>
        </w:trPr>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3</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4</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rPr>
          <w:trHeight w:val="178"/>
        </w:trPr>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rsidTr="000F4D4A">
        <w:tc>
          <w:tcPr>
            <w:tcW w:w="675" w:type="dxa"/>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rsidR="000F4D4A" w:rsidRPr="000F4D4A" w:rsidRDefault="000F4D4A" w:rsidP="000F4D4A">
            <w:pPr>
              <w:suppressAutoHyphens/>
              <w:ind w:firstLine="0"/>
              <w:rPr>
                <w:rFonts w:ascii="Times New Roman" w:eastAsia="Times New Roman" w:hAnsi="Times New Roman" w:cs="Times New Roman"/>
                <w:bCs/>
                <w:lang w:eastAsia="ar-SA"/>
              </w:rPr>
            </w:pPr>
          </w:p>
        </w:tc>
      </w:tr>
    </w:tbl>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3631"/>
        <w:gridCol w:w="3993"/>
      </w:tblGrid>
      <w:tr w:rsidR="000F4D4A" w:rsidRPr="000F4D4A" w:rsidTr="004D6A3E">
        <w:tc>
          <w:tcPr>
            <w:tcW w:w="10456" w:type="dxa"/>
            <w:gridSpan w:val="3"/>
            <w:shd w:val="clear" w:color="auto" w:fill="auto"/>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Tarifeye Esas Sayaç Bilgileri</w:t>
            </w:r>
          </w:p>
        </w:tc>
      </w:tr>
      <w:tr w:rsidR="000F4D4A" w:rsidRPr="000F4D4A" w:rsidTr="004D6A3E">
        <w:tc>
          <w:tcPr>
            <w:tcW w:w="180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120" w:type="dxa"/>
            <w:shd w:val="clear" w:color="auto" w:fill="auto"/>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Ana Sayaç</w:t>
            </w:r>
          </w:p>
        </w:tc>
        <w:tc>
          <w:tcPr>
            <w:tcW w:w="4536" w:type="dxa"/>
            <w:shd w:val="clear" w:color="auto" w:fill="auto"/>
          </w:tcPr>
          <w:p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Yedek Sayaç</w:t>
            </w:r>
          </w:p>
        </w:tc>
      </w:tr>
      <w:tr w:rsidR="000F4D4A" w:rsidRPr="000F4D4A" w:rsidTr="004D6A3E">
        <w:tc>
          <w:tcPr>
            <w:tcW w:w="180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Marka</w:t>
            </w:r>
          </w:p>
        </w:tc>
        <w:tc>
          <w:tcPr>
            <w:tcW w:w="412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r>
      <w:tr w:rsidR="000F4D4A" w:rsidRPr="000F4D4A" w:rsidTr="004D6A3E">
        <w:tc>
          <w:tcPr>
            <w:tcW w:w="180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Model</w:t>
            </w:r>
          </w:p>
        </w:tc>
        <w:tc>
          <w:tcPr>
            <w:tcW w:w="412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r>
      <w:tr w:rsidR="000F4D4A" w:rsidRPr="000F4D4A" w:rsidTr="004D6A3E">
        <w:tc>
          <w:tcPr>
            <w:tcW w:w="180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Seri No</w:t>
            </w:r>
          </w:p>
        </w:tc>
        <w:tc>
          <w:tcPr>
            <w:tcW w:w="4120"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rsidR="000F4D4A" w:rsidRPr="000F4D4A" w:rsidRDefault="000F4D4A" w:rsidP="000F4D4A">
            <w:pPr>
              <w:suppressAutoHyphens/>
              <w:ind w:firstLine="0"/>
              <w:jc w:val="left"/>
              <w:rPr>
                <w:rFonts w:ascii="Times New Roman" w:eastAsia="Times New Roman" w:hAnsi="Times New Roman" w:cs="Times New Roman"/>
                <w:b/>
                <w:bCs/>
                <w:lang w:eastAsia="ar-SA"/>
              </w:rPr>
            </w:pPr>
          </w:p>
        </w:tc>
      </w:tr>
    </w:tbl>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p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2313"/>
        <w:gridCol w:w="2314"/>
        <w:gridCol w:w="2314"/>
      </w:tblGrid>
      <w:tr w:rsidR="000F4D4A" w:rsidRPr="000F4D4A" w:rsidTr="004D6A3E">
        <w:trPr>
          <w:trHeight w:val="612"/>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rsidR="000F4D4A" w:rsidRPr="000F4D4A" w:rsidRDefault="000F4D4A" w:rsidP="000F4D4A">
      <w:pPr>
        <w:suppressAutoHyphens/>
        <w:ind w:firstLine="0"/>
        <w:jc w:val="left"/>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sz w:val="24"/>
          <w:szCs w:val="24"/>
          <w:lang w:eastAsia="ar-SA"/>
        </w:rPr>
        <w:br w:type="page"/>
      </w:r>
      <w:r w:rsidRPr="000F4D4A">
        <w:rPr>
          <w:rFonts w:ascii="Times New Roman" w:eastAsia="Times New Roman" w:hAnsi="Times New Roman" w:cs="Times New Roman"/>
          <w:b/>
          <w:sz w:val="24"/>
          <w:szCs w:val="24"/>
          <w:lang w:eastAsia="ar-SA"/>
        </w:rPr>
        <w:t>NOTLAR</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0F4D4A" w:rsidRPr="000F4D4A" w:rsidTr="004D6A3E">
        <w:tc>
          <w:tcPr>
            <w:tcW w:w="10606" w:type="dxa"/>
            <w:shd w:val="clear" w:color="auto" w:fill="auto"/>
          </w:tcPr>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1)</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2)</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3)</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tc>
      </w:tr>
    </w:tbl>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2313"/>
        <w:gridCol w:w="2314"/>
        <w:gridCol w:w="2314"/>
      </w:tblGrid>
      <w:tr w:rsidR="000F4D4A" w:rsidRPr="000F4D4A" w:rsidTr="004D6A3E">
        <w:trPr>
          <w:trHeight w:val="612"/>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rsidR="000F4D4A" w:rsidRPr="000F4D4A" w:rsidRDefault="000F4D4A" w:rsidP="000F4D4A">
      <w:pPr>
        <w:suppressAutoHyphens/>
        <w:ind w:firstLine="708"/>
        <w:rPr>
          <w:rFonts w:ascii="Times New Roman" w:eastAsia="Times New Roman" w:hAnsi="Times New Roman" w:cs="Times New Roman"/>
          <w:b/>
          <w:lang w:eastAsia="ar-SA"/>
        </w:rPr>
      </w:pPr>
    </w:p>
    <w:p w:rsidR="000F4D4A" w:rsidRPr="000F4D4A" w:rsidRDefault="000F4D4A" w:rsidP="000F4D4A">
      <w:pPr>
        <w:suppressAutoHyphens/>
        <w:ind w:firstLine="708"/>
        <w:rPr>
          <w:rFonts w:ascii="Times New Roman" w:eastAsia="Times New Roman" w:hAnsi="Times New Roman" w:cs="Times New Roman"/>
          <w:b/>
          <w:lang w:eastAsia="ar-SA"/>
        </w:rPr>
      </w:pPr>
    </w:p>
    <w:p w:rsidR="000F4D4A" w:rsidRPr="000F4D4A" w:rsidRDefault="000F4D4A" w:rsidP="000F4D4A">
      <w:pPr>
        <w:suppressAutoHyphens/>
        <w:ind w:firstLine="708"/>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lang w:eastAsia="ar-SA"/>
        </w:rPr>
        <w:t xml:space="preserve">TESİSTEKİ </w:t>
      </w:r>
      <w:r w:rsidRPr="000F4D4A">
        <w:rPr>
          <w:rFonts w:ascii="Times New Roman" w:eastAsia="Times New Roman" w:hAnsi="Times New Roman" w:cs="Times New Roman"/>
          <w:b/>
          <w:bCs/>
          <w:sz w:val="24"/>
          <w:szCs w:val="24"/>
          <w:lang w:eastAsia="ar-SA"/>
        </w:rPr>
        <w:t>EKSİK, ÖZÜRLÜ VEYA FARKLI İŞLER</w:t>
      </w:r>
    </w:p>
    <w:p w:rsidR="000F4D4A" w:rsidRPr="000F4D4A" w:rsidRDefault="000F4D4A" w:rsidP="000F4D4A">
      <w:pPr>
        <w:suppressAutoHyphens/>
        <w:ind w:firstLine="0"/>
        <w:jc w:val="both"/>
        <w:rPr>
          <w:rFonts w:ascii="Times New Roman" w:eastAsia="Times New Roman" w:hAnsi="Times New Roman" w:cs="Times New Roman"/>
          <w:bCs/>
          <w:sz w:val="24"/>
          <w:szCs w:val="20"/>
          <w:lang w:eastAsia="ar-SA"/>
        </w:rPr>
      </w:pP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0F4D4A" w:rsidRPr="000F4D4A" w:rsidTr="004D6A3E">
        <w:tc>
          <w:tcPr>
            <w:tcW w:w="10606" w:type="dxa"/>
            <w:shd w:val="clear" w:color="auto" w:fill="auto"/>
          </w:tcPr>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1)</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2)</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3)</w:t>
            </w: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tc>
      </w:tr>
    </w:tbl>
    <w:p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rsid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2313"/>
        <w:gridCol w:w="2314"/>
        <w:gridCol w:w="2314"/>
      </w:tblGrid>
      <w:tr w:rsidR="000F4D4A" w:rsidRPr="000F4D4A" w:rsidTr="004D6A3E">
        <w:trPr>
          <w:trHeight w:val="612"/>
        </w:trPr>
        <w:tc>
          <w:tcPr>
            <w:tcW w:w="2651" w:type="dxa"/>
            <w:tcBorders>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rsidTr="004D6A3E">
        <w:trPr>
          <w:trHeight w:val="660"/>
        </w:trPr>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rsidTr="004D6A3E">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 xml:space="preserve">…………………A.Ş./Ltd. Şti. (………… </w:t>
      </w:r>
      <w:proofErr w:type="spellStart"/>
      <w:r w:rsidRPr="000F4D4A">
        <w:rPr>
          <w:rFonts w:ascii="Times New Roman" w:eastAsia="Times New Roman" w:hAnsi="Times New Roman" w:cs="Times New Roman"/>
          <w:b/>
          <w:lang w:eastAsia="ar-SA"/>
        </w:rPr>
        <w:t>No’lu</w:t>
      </w:r>
      <w:proofErr w:type="spellEnd"/>
      <w:r w:rsidRPr="000F4D4A">
        <w:rPr>
          <w:rFonts w:ascii="Times New Roman" w:eastAsia="Times New Roman" w:hAnsi="Times New Roman" w:cs="Times New Roman"/>
          <w:b/>
          <w:lang w:eastAsia="ar-SA"/>
        </w:rPr>
        <w:t>)</w:t>
      </w: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 xml:space="preserve"> …………………… Grupları Kabul Tutanağı Ekleri</w:t>
      </w: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1)</w:t>
      </w: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2)</w:t>
      </w: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3)</w:t>
      </w:r>
    </w:p>
    <w:p w:rsidR="000F4D4A" w:rsidRPr="000F4D4A" w:rsidRDefault="000F4D4A" w:rsidP="000F4D4A">
      <w:pPr>
        <w:suppressAutoHyphens/>
        <w:ind w:left="708" w:firstLine="0"/>
        <w:jc w:val="left"/>
        <w:rPr>
          <w:rFonts w:ascii="Times New Roman" w:eastAsia="Times New Roman" w:hAnsi="Times New Roman" w:cs="Times New Roman"/>
          <w:lang w:eastAsia="ar-SA"/>
        </w:rPr>
      </w:pPr>
    </w:p>
    <w:p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İLAVE OLARAK CD/DVD’YE EKLENECEK ÖRNEK BELGELER</w:t>
      </w:r>
    </w:p>
    <w:p w:rsidR="000F4D4A" w:rsidRPr="000F4D4A" w:rsidRDefault="000F4D4A" w:rsidP="000F4D4A">
      <w:pPr>
        <w:suppressAutoHyphens/>
        <w:ind w:firstLine="0"/>
        <w:jc w:val="left"/>
        <w:rPr>
          <w:rFonts w:ascii="Times New Roman" w:eastAsia="Times New Roman" w:hAnsi="Times New Roman" w:cs="Times New Roman"/>
          <w:lang w:eastAsia="ar-SA"/>
        </w:rPr>
      </w:pP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1)</w:t>
      </w: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2)</w:t>
      </w:r>
    </w:p>
    <w:p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3)</w:t>
      </w: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rsidR="000F4D4A" w:rsidRDefault="000F4D4A">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rsidR="000F4D4A" w:rsidRPr="000F4D4A" w:rsidRDefault="000F4D4A" w:rsidP="000F4D4A">
      <w:pPr>
        <w:suppressAutoHyphens/>
        <w:ind w:left="-426"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EK-5</w:t>
      </w:r>
    </w:p>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BİLGİ FORMU</w:t>
      </w:r>
    </w:p>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283"/>
        <w:gridCol w:w="5245"/>
      </w:tblGrid>
      <w:tr w:rsidR="000F4D4A" w:rsidRPr="000F4D4A" w:rsidTr="000F4D4A">
        <w:tc>
          <w:tcPr>
            <w:tcW w:w="10348" w:type="dxa"/>
            <w:gridSpan w:val="3"/>
          </w:tcPr>
          <w:p w:rsidR="000F4D4A" w:rsidRPr="000F4D4A" w:rsidRDefault="000F4D4A" w:rsidP="000F4D4A">
            <w:pPr>
              <w:numPr>
                <w:ilvl w:val="0"/>
                <w:numId w:val="33"/>
              </w:numPr>
              <w:suppressAutoHyphens/>
              <w:jc w:val="left"/>
              <w:rPr>
                <w:rFonts w:ascii="Times New Roman" w:eastAsia="Calibri" w:hAnsi="Times New Roman" w:cs="Times New Roman"/>
                <w:b/>
                <w:bCs/>
              </w:rPr>
            </w:pPr>
            <w:r w:rsidRPr="000F4D4A">
              <w:rPr>
                <w:rFonts w:ascii="Times New Roman" w:eastAsia="Calibri" w:hAnsi="Times New Roman" w:cs="Times New Roman"/>
                <w:b/>
                <w:bCs/>
              </w:rPr>
              <w:t>Lisans Bilgileri</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Lisanstaki Şirket Adı</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Lisanstaki şirket adı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Lisanstaki Santral Adı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Lisanstaki santral adı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Santralin Bulunduğu İl</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belirtilen santralin bulunduğu il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Santral Binasının Merkez Koordinatı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Derece Dakika Saniye cinsinden </w:t>
            </w: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37°30'48"Kuzey 34°02'44"Doğu</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 Türü</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Üretim/OSB Üretim/Lisanssız</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 Tarihi</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 tarihi ay, gün ve yıl olarak yazılır.</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 No</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EÜ/4220-14/2521</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Toplam Kurulu Güç (</w:t>
            </w:r>
            <w:proofErr w:type="spellStart"/>
            <w:r w:rsidRPr="000F4D4A">
              <w:rPr>
                <w:rFonts w:ascii="Times New Roman" w:eastAsia="Times New Roman" w:hAnsi="Times New Roman" w:cs="Times New Roman"/>
                <w:b/>
                <w:bCs/>
                <w:sz w:val="24"/>
                <w:szCs w:val="24"/>
                <w:lang w:eastAsia="ar-SA"/>
              </w:rPr>
              <w:t>MWm</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yazan toplam mekanik güç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Toplam Kurulu Güç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yazan toplam elektrik gücü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Ünite Gücü (</w:t>
            </w:r>
            <w:proofErr w:type="spellStart"/>
            <w:r w:rsidRPr="000F4D4A">
              <w:rPr>
                <w:rFonts w:ascii="Times New Roman" w:eastAsia="Times New Roman" w:hAnsi="Times New Roman" w:cs="Times New Roman"/>
                <w:b/>
                <w:bCs/>
                <w:sz w:val="24"/>
                <w:szCs w:val="24"/>
                <w:lang w:eastAsia="ar-SA"/>
              </w:rPr>
              <w:t>MWm</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Lisansa göre ünite(</w:t>
            </w:r>
            <w:proofErr w:type="spellStart"/>
            <w:r w:rsidRPr="000F4D4A">
              <w:rPr>
                <w:rFonts w:ascii="Times New Roman" w:eastAsia="Times New Roman" w:hAnsi="Times New Roman" w:cs="Times New Roman"/>
                <w:sz w:val="24"/>
                <w:szCs w:val="24"/>
                <w:lang w:eastAsia="ar-SA"/>
              </w:rPr>
              <w:t>ler</w:t>
            </w:r>
            <w:proofErr w:type="spellEnd"/>
            <w:r w:rsidRPr="000F4D4A">
              <w:rPr>
                <w:rFonts w:ascii="Times New Roman" w:eastAsia="Times New Roman" w:hAnsi="Times New Roman" w:cs="Times New Roman"/>
                <w:sz w:val="24"/>
                <w:szCs w:val="24"/>
                <w:lang w:eastAsia="ar-SA"/>
              </w:rPr>
              <w:t>)in mekanik gücü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Ünite Gücü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Lisansa göre ünite(</w:t>
            </w:r>
            <w:proofErr w:type="spellStart"/>
            <w:r w:rsidRPr="000F4D4A">
              <w:rPr>
                <w:rFonts w:ascii="Times New Roman" w:eastAsia="Times New Roman" w:hAnsi="Times New Roman" w:cs="Times New Roman"/>
                <w:sz w:val="24"/>
                <w:szCs w:val="24"/>
                <w:lang w:eastAsia="ar-SA"/>
              </w:rPr>
              <w:t>ler</w:t>
            </w:r>
            <w:proofErr w:type="spellEnd"/>
            <w:r w:rsidRPr="000F4D4A">
              <w:rPr>
                <w:rFonts w:ascii="Times New Roman" w:eastAsia="Times New Roman" w:hAnsi="Times New Roman" w:cs="Times New Roman"/>
                <w:sz w:val="24"/>
                <w:szCs w:val="24"/>
                <w:lang w:eastAsia="ar-SA"/>
              </w:rPr>
              <w:t>)in elektrik gücü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Ünite Sayısı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Lisansa göre ünite sayısı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 Yapılan En Son Tadilin Tarihi</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tadilat yapılmışsa lisansta belirtilen tadilat tarihi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 Yapılan En Son Tadilin Sayısı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Lisansta tadilat yapılmışsa tadil kararının lisansta belirtilen sayısı yazılacak </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Tesis Tipi</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yazan tesis tipi yazılacak. Örnek: Yenilenebilir</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Birincil Enerji Kaynağı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belirtilen birincil enerji kaynağı yazılacak</w:t>
            </w: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Hidrolik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İkincil Enerji Kaynağı</w:t>
            </w:r>
          </w:p>
        </w:tc>
        <w:tc>
          <w:tcPr>
            <w:tcW w:w="283"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Varsa lisansa göre ikincil enerji kaynağı yazılacak</w:t>
            </w:r>
          </w:p>
        </w:tc>
      </w:tr>
      <w:tr w:rsidR="000F4D4A" w:rsidRPr="000F4D4A" w:rsidTr="000F4D4A">
        <w:trPr>
          <w:trHeight w:val="298"/>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Enerji Kaynağına İlişkin Açıklama</w:t>
            </w:r>
          </w:p>
        </w:tc>
        <w:tc>
          <w:tcPr>
            <w:tcW w:w="283"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Açıklanması gerekli görülen bir husus varsa belirtilecek</w:t>
            </w:r>
          </w:p>
        </w:tc>
      </w:tr>
      <w:tr w:rsidR="000F4D4A" w:rsidRPr="000F4D4A" w:rsidTr="000F4D4A">
        <w:tc>
          <w:tcPr>
            <w:tcW w:w="10348" w:type="dxa"/>
            <w:gridSpan w:val="3"/>
          </w:tcPr>
          <w:p w:rsidR="000F4D4A" w:rsidRPr="000F4D4A" w:rsidRDefault="000F4D4A" w:rsidP="000F4D4A">
            <w:pPr>
              <w:numPr>
                <w:ilvl w:val="0"/>
                <w:numId w:val="33"/>
              </w:numPr>
              <w:suppressAutoHyphens/>
              <w:jc w:val="left"/>
              <w:rPr>
                <w:rFonts w:ascii="Times New Roman" w:eastAsia="Calibri" w:hAnsi="Times New Roman" w:cs="Times New Roman"/>
                <w:b/>
                <w:bCs/>
              </w:rPr>
            </w:pPr>
            <w:r w:rsidRPr="000F4D4A">
              <w:rPr>
                <w:rFonts w:ascii="Times New Roman" w:eastAsia="Calibri" w:hAnsi="Times New Roman" w:cs="Times New Roman"/>
                <w:b/>
                <w:bCs/>
              </w:rPr>
              <w:t>Kabul Bilgileri</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Gücü (</w:t>
            </w:r>
            <w:proofErr w:type="spellStart"/>
            <w:r w:rsidRPr="000F4D4A">
              <w:rPr>
                <w:rFonts w:ascii="Times New Roman" w:eastAsia="Times New Roman" w:hAnsi="Times New Roman" w:cs="Times New Roman"/>
                <w:b/>
                <w:bCs/>
                <w:sz w:val="24"/>
                <w:szCs w:val="24"/>
                <w:lang w:eastAsia="ar-SA"/>
              </w:rPr>
              <w:t>MWm</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Kabule esas ünitenin mekanik gücü yazılacak. Farklı tipte veya güçte üniteler varsa ayrı </w:t>
            </w:r>
            <w:proofErr w:type="spellStart"/>
            <w:r w:rsidRPr="000F4D4A">
              <w:rPr>
                <w:rFonts w:ascii="Times New Roman" w:eastAsia="Times New Roman" w:hAnsi="Times New Roman" w:cs="Times New Roman"/>
                <w:sz w:val="24"/>
                <w:szCs w:val="24"/>
                <w:lang w:eastAsia="ar-SA"/>
              </w:rPr>
              <w:t>ayrı</w:t>
            </w:r>
            <w:proofErr w:type="spellEnd"/>
            <w:r w:rsidRPr="000F4D4A">
              <w:rPr>
                <w:rFonts w:ascii="Times New Roman" w:eastAsia="Times New Roman" w:hAnsi="Times New Roman" w:cs="Times New Roman"/>
                <w:sz w:val="24"/>
                <w:szCs w:val="24"/>
                <w:lang w:eastAsia="ar-SA"/>
              </w:rPr>
              <w:t xml:space="preserve"> belirtilecek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Gücü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Kabule esas ünitenin elektrik gücü yazılacak. Farklı tipte veya güçte üniteler varsa ayrı </w:t>
            </w:r>
            <w:proofErr w:type="spellStart"/>
            <w:r w:rsidRPr="000F4D4A">
              <w:rPr>
                <w:rFonts w:ascii="Times New Roman" w:eastAsia="Times New Roman" w:hAnsi="Times New Roman" w:cs="Times New Roman"/>
                <w:sz w:val="24"/>
                <w:szCs w:val="24"/>
                <w:lang w:eastAsia="ar-SA"/>
              </w:rPr>
              <w:t>ayrı</w:t>
            </w:r>
            <w:proofErr w:type="spellEnd"/>
            <w:r w:rsidRPr="000F4D4A">
              <w:rPr>
                <w:rFonts w:ascii="Times New Roman" w:eastAsia="Times New Roman" w:hAnsi="Times New Roman" w:cs="Times New Roman"/>
                <w:sz w:val="24"/>
                <w:szCs w:val="24"/>
                <w:lang w:eastAsia="ar-SA"/>
              </w:rPr>
              <w:t xml:space="preserve"> belirtilecek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Sayısı</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 sayısı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Numarası, Markası ve Modeli/Tipi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 numaraları ve tipleri belirtilecek</w:t>
            </w: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1: T1 Tipi: Francis</w:t>
            </w: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2: Ünite 1 Tipi: Gaz Motoru</w:t>
            </w:r>
          </w:p>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Örnek 3: T1 Markası: </w:t>
            </w:r>
            <w:proofErr w:type="spellStart"/>
            <w:r w:rsidRPr="000F4D4A">
              <w:rPr>
                <w:rFonts w:ascii="Times New Roman" w:eastAsia="Times New Roman" w:hAnsi="Times New Roman" w:cs="Times New Roman"/>
                <w:sz w:val="24"/>
                <w:szCs w:val="24"/>
                <w:lang w:eastAsia="ar-SA"/>
              </w:rPr>
              <w:t>Nordex</w:t>
            </w:r>
            <w:proofErr w:type="spellEnd"/>
            <w:r w:rsidRPr="000F4D4A">
              <w:rPr>
                <w:rFonts w:ascii="Times New Roman" w:eastAsia="Times New Roman" w:hAnsi="Times New Roman" w:cs="Times New Roman"/>
                <w:sz w:val="24"/>
                <w:szCs w:val="24"/>
                <w:lang w:eastAsia="ar-SA"/>
              </w:rPr>
              <w:t xml:space="preserve"> Modeli: N90</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Toplam Kurulu Güç (</w:t>
            </w:r>
            <w:proofErr w:type="spellStart"/>
            <w:r w:rsidRPr="000F4D4A">
              <w:rPr>
                <w:rFonts w:ascii="Times New Roman" w:eastAsia="Times New Roman" w:hAnsi="Times New Roman" w:cs="Times New Roman"/>
                <w:b/>
                <w:bCs/>
                <w:sz w:val="24"/>
                <w:szCs w:val="24"/>
                <w:lang w:eastAsia="ar-SA"/>
              </w:rPr>
              <w:t>MWm</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toplam kurulu mekanik güç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Toplam Kurulu Güç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toplam kurulu elektrik gücü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Bu Kabulle Birlikte Tesisin Ulaştığı İşletmedeki Kurulu Güç (</w:t>
            </w:r>
            <w:proofErr w:type="spellStart"/>
            <w:r w:rsidRPr="000F4D4A">
              <w:rPr>
                <w:rFonts w:ascii="Times New Roman" w:eastAsia="Times New Roman" w:hAnsi="Times New Roman" w:cs="Times New Roman"/>
                <w:b/>
                <w:bCs/>
                <w:sz w:val="24"/>
                <w:szCs w:val="24"/>
                <w:lang w:eastAsia="ar-SA"/>
              </w:rPr>
              <w:t>MWm</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sz w:val="24"/>
                <w:szCs w:val="24"/>
                <w:lang w:eastAsia="ar-SA"/>
              </w:rPr>
              <w:t xml:space="preserve">Bu Kabulle Birlikte Tesisin Ulaştığı İşletmedeki Kurulu Güç </w:t>
            </w:r>
            <w:proofErr w:type="spellStart"/>
            <w:r w:rsidRPr="000F4D4A">
              <w:rPr>
                <w:rFonts w:ascii="Times New Roman" w:eastAsia="Times New Roman" w:hAnsi="Times New Roman" w:cs="Times New Roman"/>
                <w:bCs/>
                <w:sz w:val="24"/>
                <w:szCs w:val="24"/>
                <w:lang w:eastAsia="ar-SA"/>
              </w:rPr>
              <w:t>MWm</w:t>
            </w:r>
            <w:proofErr w:type="spellEnd"/>
            <w:r w:rsidRPr="000F4D4A">
              <w:rPr>
                <w:rFonts w:ascii="Times New Roman" w:eastAsia="Times New Roman" w:hAnsi="Times New Roman" w:cs="Times New Roman"/>
                <w:bCs/>
                <w:sz w:val="24"/>
                <w:szCs w:val="24"/>
                <w:lang w:eastAsia="ar-SA"/>
              </w:rPr>
              <w:t xml:space="preserve"> olarak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Bu Kabulle Birlikte Tesisin Ulaştığı İşletmedeki Kurulu Güç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sz w:val="24"/>
                <w:szCs w:val="24"/>
                <w:lang w:eastAsia="ar-SA"/>
              </w:rPr>
              <w:t xml:space="preserve">Bu Kabulle Birlikte Tesisin Ulaştığı İşletmedeki Kurulu Güç </w:t>
            </w:r>
            <w:proofErr w:type="spellStart"/>
            <w:r w:rsidRPr="000F4D4A">
              <w:rPr>
                <w:rFonts w:ascii="Times New Roman" w:eastAsia="Times New Roman" w:hAnsi="Times New Roman" w:cs="Times New Roman"/>
                <w:bCs/>
                <w:sz w:val="24"/>
                <w:szCs w:val="24"/>
                <w:lang w:eastAsia="ar-SA"/>
              </w:rPr>
              <w:t>MWe</w:t>
            </w:r>
            <w:proofErr w:type="spellEnd"/>
            <w:r w:rsidRPr="000F4D4A">
              <w:rPr>
                <w:rFonts w:ascii="Times New Roman" w:eastAsia="Times New Roman" w:hAnsi="Times New Roman" w:cs="Times New Roman"/>
                <w:bCs/>
                <w:sz w:val="24"/>
                <w:szCs w:val="24"/>
                <w:lang w:eastAsia="ar-SA"/>
              </w:rPr>
              <w:t xml:space="preserve"> olarak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Türü</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(Kısmi) kabulden hangisiyse belirtilecek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Tarihi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Kabulün yapıldığı (tamamlandığı) tarih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 Onay Tarih(</w:t>
            </w:r>
            <w:proofErr w:type="spellStart"/>
            <w:r w:rsidRPr="000F4D4A">
              <w:rPr>
                <w:rFonts w:ascii="Times New Roman" w:eastAsia="Times New Roman" w:hAnsi="Times New Roman" w:cs="Times New Roman"/>
                <w:b/>
                <w:bCs/>
                <w:sz w:val="24"/>
                <w:szCs w:val="24"/>
                <w:lang w:eastAsia="ar-SA"/>
              </w:rPr>
              <w:t>ler</w:t>
            </w:r>
            <w:proofErr w:type="spellEnd"/>
            <w:r w:rsidRPr="000F4D4A">
              <w:rPr>
                <w:rFonts w:ascii="Times New Roman" w:eastAsia="Times New Roman" w:hAnsi="Times New Roman" w:cs="Times New Roman"/>
                <w:b/>
                <w:bCs/>
                <w:sz w:val="24"/>
                <w:szCs w:val="24"/>
                <w:lang w:eastAsia="ar-SA"/>
              </w:rPr>
              <w:t>)i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Kabulü yapılan tesisin Proje onay tarih(</w:t>
            </w:r>
            <w:proofErr w:type="spellStart"/>
            <w:r w:rsidRPr="000F4D4A">
              <w:rPr>
                <w:rFonts w:ascii="Times New Roman" w:eastAsia="Times New Roman" w:hAnsi="Times New Roman" w:cs="Times New Roman"/>
                <w:sz w:val="24"/>
                <w:szCs w:val="24"/>
                <w:lang w:eastAsia="ar-SA"/>
              </w:rPr>
              <w:t>ler</w:t>
            </w:r>
            <w:proofErr w:type="spellEnd"/>
            <w:r w:rsidRPr="000F4D4A">
              <w:rPr>
                <w:rFonts w:ascii="Times New Roman" w:eastAsia="Times New Roman" w:hAnsi="Times New Roman" w:cs="Times New Roman"/>
                <w:sz w:val="24"/>
                <w:szCs w:val="24"/>
                <w:lang w:eastAsia="ar-SA"/>
              </w:rPr>
              <w:t>)i yazılacak</w:t>
            </w:r>
          </w:p>
        </w:tc>
      </w:tr>
      <w:tr w:rsidR="000F4D4A" w:rsidRPr="000F4D4A" w:rsidTr="000F4D4A">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 Onay Sayısı</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Kabulü yapılan tesisin Proje onay sayı(</w:t>
            </w:r>
            <w:proofErr w:type="spellStart"/>
            <w:r w:rsidRPr="000F4D4A">
              <w:rPr>
                <w:rFonts w:ascii="Times New Roman" w:eastAsia="Times New Roman" w:hAnsi="Times New Roman" w:cs="Times New Roman"/>
                <w:sz w:val="24"/>
                <w:szCs w:val="24"/>
                <w:lang w:eastAsia="ar-SA"/>
              </w:rPr>
              <w:t>lar</w:t>
            </w:r>
            <w:proofErr w:type="spellEnd"/>
            <w:r w:rsidRPr="000F4D4A">
              <w:rPr>
                <w:rFonts w:ascii="Times New Roman" w:eastAsia="Times New Roman" w:hAnsi="Times New Roman" w:cs="Times New Roman"/>
                <w:sz w:val="24"/>
                <w:szCs w:val="24"/>
                <w:lang w:eastAsia="ar-SA"/>
              </w:rPr>
              <w:t>)ı yazılacak</w:t>
            </w:r>
          </w:p>
        </w:tc>
      </w:tr>
      <w:tr w:rsidR="000F4D4A" w:rsidRPr="000F4D4A" w:rsidTr="000F4D4A">
        <w:trPr>
          <w:trHeight w:val="675"/>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 xml:space="preserve">Daha Önce Yapılan Kabullerin Tarihleri </w:t>
            </w:r>
          </w:p>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(Ünite numaraları, her bir ünitenin güçleri, markası ve modeli/tipi ile birlikte)</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Varsa tesise ilişkin daha önce yapılmış olan kabullerin tarihleri, ünite numaraları, güçleri, markaları ve modelleri/tipleri ile birlikte belirtilecek</w:t>
            </w:r>
          </w:p>
        </w:tc>
      </w:tr>
      <w:tr w:rsidR="000F4D4A" w:rsidRPr="000F4D4A" w:rsidTr="000F4D4A">
        <w:trPr>
          <w:trHeight w:val="433"/>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ilgili POB Adına Katılan Heyet Üyeleri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Bakanlık adına katılan heyet üyeleri belirtilir.</w:t>
            </w:r>
          </w:p>
        </w:tc>
      </w:tr>
      <w:tr w:rsidR="000F4D4A" w:rsidRPr="000F4D4A" w:rsidTr="000F4D4A">
        <w:trPr>
          <w:trHeight w:val="341"/>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Açıklamalar</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Varsa gerekli görülen açıklamalar yapılacak</w:t>
            </w:r>
          </w:p>
        </w:tc>
      </w:tr>
      <w:tr w:rsidR="000F4D4A" w:rsidRPr="000F4D4A" w:rsidTr="000F4D4A">
        <w:trPr>
          <w:trHeight w:val="403"/>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Adı ve Soyadı</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temsilcisinin Adı ve Soyadı yazılır.</w:t>
            </w:r>
          </w:p>
        </w:tc>
      </w:tr>
      <w:tr w:rsidR="000F4D4A" w:rsidRPr="000F4D4A" w:rsidTr="000F4D4A">
        <w:trPr>
          <w:trHeight w:val="424"/>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Telefon Numarası</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temsilcisinin Telefon Numarası yazılır.</w:t>
            </w:r>
          </w:p>
        </w:tc>
      </w:tr>
      <w:tr w:rsidR="000F4D4A" w:rsidRPr="000F4D4A" w:rsidTr="000F4D4A">
        <w:trPr>
          <w:trHeight w:val="424"/>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E-posta Adresi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Belgeyi Düzenleyenin E-posta Adresi yazılır.</w:t>
            </w:r>
          </w:p>
        </w:tc>
      </w:tr>
      <w:tr w:rsidR="000F4D4A" w:rsidRPr="000F4D4A" w:rsidTr="000F4D4A">
        <w:trPr>
          <w:trHeight w:val="274"/>
        </w:trPr>
        <w:tc>
          <w:tcPr>
            <w:tcW w:w="4820" w:type="dxa"/>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 Düzenleme Tarihi</w:t>
            </w:r>
          </w:p>
        </w:tc>
        <w:tc>
          <w:tcPr>
            <w:tcW w:w="283" w:type="dxa"/>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Bu belgenin düzenlenme tarihi belirtilir.</w:t>
            </w:r>
          </w:p>
        </w:tc>
      </w:tr>
      <w:tr w:rsidR="000F4D4A" w:rsidRPr="000F4D4A" w:rsidTr="000F4D4A">
        <w:trPr>
          <w:trHeight w:val="733"/>
        </w:trPr>
        <w:tc>
          <w:tcPr>
            <w:tcW w:w="4820" w:type="dxa"/>
            <w:vAlign w:val="center"/>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İmzası</w:t>
            </w:r>
          </w:p>
        </w:tc>
        <w:tc>
          <w:tcPr>
            <w:tcW w:w="283" w:type="dxa"/>
            <w:vAlign w:val="center"/>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vAlign w:val="center"/>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 tarafından hazırlanan bu belge, aynı kişi tarafından imzalanır.</w:t>
            </w:r>
          </w:p>
        </w:tc>
      </w:tr>
      <w:tr w:rsidR="000F4D4A" w:rsidRPr="000F4D4A" w:rsidTr="000F4D4A">
        <w:trPr>
          <w:trHeight w:val="733"/>
        </w:trPr>
        <w:tc>
          <w:tcPr>
            <w:tcW w:w="4820" w:type="dxa"/>
            <w:vAlign w:val="center"/>
          </w:tcPr>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Heyeti Başkanı İmzası</w:t>
            </w:r>
          </w:p>
        </w:tc>
        <w:tc>
          <w:tcPr>
            <w:tcW w:w="283" w:type="dxa"/>
            <w:vAlign w:val="center"/>
          </w:tcPr>
          <w:p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vAlign w:val="center"/>
          </w:tcPr>
          <w:p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 Heyeti Başkanı tarafından imzalanır.</w:t>
            </w:r>
          </w:p>
        </w:tc>
      </w:tr>
    </w:tbl>
    <w:p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r w:rsidRPr="000F4D4A">
        <w:rPr>
          <w:rFonts w:ascii="Times New Roman" w:eastAsia="Times New Roman" w:hAnsi="Times New Roman" w:cs="Times New Roman"/>
          <w:b/>
          <w:sz w:val="24"/>
          <w:szCs w:val="24"/>
          <w:lang w:eastAsia="tr-TR"/>
        </w:rPr>
        <w:t>EK-6</w:t>
      </w:r>
    </w:p>
    <w:p w:rsidR="000F4D4A" w:rsidRPr="000F4D4A" w:rsidRDefault="000F4D4A" w:rsidP="000F4D4A">
      <w:pPr>
        <w:suppressAutoHyphens/>
        <w:spacing w:line="360" w:lineRule="auto"/>
        <w:ind w:firstLine="0"/>
        <w:rPr>
          <w:rFonts w:ascii="Times New Roman" w:eastAsia="Times New Roman" w:hAnsi="Times New Roman" w:cs="Times New Roman"/>
          <w:sz w:val="24"/>
          <w:szCs w:val="24"/>
          <w:lang w:eastAsia="tr-TR"/>
        </w:rPr>
      </w:pPr>
    </w:p>
    <w:p w:rsidR="000F4D4A" w:rsidRPr="000F4D4A" w:rsidRDefault="000F4D4A" w:rsidP="000F4D4A">
      <w:pPr>
        <w:suppressAutoHyphens/>
        <w:spacing w:line="360" w:lineRule="auto"/>
        <w:ind w:firstLine="0"/>
        <w:rPr>
          <w:rFonts w:ascii="Times New Roman" w:eastAsia="Times New Roman" w:hAnsi="Times New Roman" w:cs="Times New Roman"/>
          <w:sz w:val="24"/>
          <w:szCs w:val="24"/>
          <w:lang w:eastAsia="tr-TR"/>
        </w:rPr>
      </w:pPr>
    </w:p>
    <w:p w:rsidR="000F4D4A" w:rsidRPr="000F4D4A" w:rsidRDefault="000F4D4A" w:rsidP="000F4D4A">
      <w:pPr>
        <w:suppressAutoHyphens/>
        <w:spacing w:line="360" w:lineRule="auto"/>
        <w:ind w:firstLine="0"/>
        <w:rPr>
          <w:rFonts w:ascii="Times New Roman" w:eastAsia="Times New Roman" w:hAnsi="Times New Roman" w:cs="Times New Roman"/>
          <w:b/>
          <w:sz w:val="24"/>
          <w:szCs w:val="24"/>
          <w:lang w:eastAsia="tr-TR"/>
        </w:rPr>
      </w:pPr>
      <w:r w:rsidRPr="000F4D4A">
        <w:rPr>
          <w:rFonts w:ascii="Times New Roman" w:eastAsia="Times New Roman" w:hAnsi="Times New Roman" w:cs="Times New Roman"/>
          <w:b/>
          <w:sz w:val="24"/>
          <w:szCs w:val="24"/>
          <w:lang w:eastAsia="tr-TR"/>
        </w:rPr>
        <w:t>……………. / ETKB / TEİAŞ / TEDAŞ / EPDK (ve İlgili Kuruluşlar) …</w:t>
      </w:r>
    </w:p>
    <w:p w:rsidR="000F4D4A" w:rsidRPr="000F4D4A" w:rsidRDefault="000F4D4A" w:rsidP="000F4D4A">
      <w:pPr>
        <w:suppressAutoHyphens/>
        <w:ind w:firstLine="0"/>
        <w:jc w:val="both"/>
        <w:rPr>
          <w:rFonts w:ascii="Times New Roman" w:eastAsia="Times New Roman" w:hAnsi="Times New Roman" w:cs="Times New Roman"/>
          <w:sz w:val="24"/>
          <w:szCs w:val="24"/>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4"/>
          <w:lang w:eastAsia="tr-TR"/>
        </w:rPr>
      </w:pPr>
    </w:p>
    <w:p w:rsidR="000F4D4A" w:rsidRPr="000F4D4A" w:rsidRDefault="000F4D4A" w:rsidP="000F4D4A">
      <w:pPr>
        <w:tabs>
          <w:tab w:val="left" w:pos="6673"/>
        </w:tabs>
        <w:suppressAutoHyphens/>
        <w:ind w:firstLine="0"/>
        <w:jc w:val="both"/>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 xml:space="preserve">Aşağıda bilgileri yer alan tesisin </w:t>
      </w:r>
      <w:r w:rsidRPr="000F4D4A">
        <w:rPr>
          <w:rFonts w:ascii="Times New Roman" w:eastAsia="Times New Roman" w:hAnsi="Times New Roman" w:cs="Times New Roman"/>
          <w:sz w:val="24"/>
          <w:szCs w:val="20"/>
          <w:lang w:eastAsia="tr-TR"/>
        </w:rPr>
        <w:t>kabul işlemini yapmak üzere …..*’</w:t>
      </w:r>
      <w:proofErr w:type="spellStart"/>
      <w:r w:rsidRPr="000F4D4A">
        <w:rPr>
          <w:rFonts w:ascii="Times New Roman" w:eastAsia="Times New Roman" w:hAnsi="Times New Roman" w:cs="Times New Roman"/>
          <w:sz w:val="24"/>
          <w:szCs w:val="20"/>
          <w:lang w:eastAsia="tr-TR"/>
        </w:rPr>
        <w:t>nın</w:t>
      </w:r>
      <w:proofErr w:type="spellEnd"/>
      <w:r w:rsidRPr="000F4D4A">
        <w:rPr>
          <w:rFonts w:ascii="Times New Roman" w:eastAsia="Times New Roman" w:hAnsi="Times New Roman" w:cs="Times New Roman"/>
          <w:sz w:val="24"/>
          <w:szCs w:val="20"/>
          <w:lang w:eastAsia="tr-TR"/>
        </w:rPr>
        <w:t xml:space="preserve">  ……. tarih ve ……. sayılı emirleri gereğince toplanan heyetimiz, Elektrik Üretim ve Elektrik Depolama Tesisleri Kabul Yönetmeliği kapsamında yapmış olduğu inceleme sonucunda … tesisinin işletmeye açılmasında teknik bir sakınca bulunmadığı kanısına varmıştır. Kabulü yapılan tesise gerilim uygulanacağından, can, mal ve çevre güvenliği bakımından gerekli önlemler alınmalıdır.</w:t>
      </w: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r w:rsidRPr="000F4D4A">
        <w:rPr>
          <w:rFonts w:ascii="Times New Roman" w:eastAsia="Times New Roman" w:hAnsi="Times New Roman" w:cs="Times New Roman"/>
          <w:sz w:val="24"/>
          <w:szCs w:val="20"/>
          <w:lang w:eastAsia="tr-TR"/>
        </w:rPr>
        <w:t>Saygılarımla arz ederim.   … / … / 20…</w:t>
      </w: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left"/>
        <w:rPr>
          <w:rFonts w:ascii="Times New Roman" w:eastAsia="Times New Roman" w:hAnsi="Times New Roman" w:cs="Times New Roman"/>
          <w:sz w:val="24"/>
          <w:szCs w:val="24"/>
          <w:lang w:eastAsia="tr-TR"/>
        </w:rPr>
      </w:pPr>
    </w:p>
    <w:p w:rsidR="000F4D4A" w:rsidRPr="000F4D4A" w:rsidRDefault="000F4D4A" w:rsidP="000F4D4A">
      <w:pPr>
        <w:suppressAutoHyphens/>
        <w:ind w:firstLine="0"/>
        <w:jc w:val="left"/>
        <w:rPr>
          <w:rFonts w:ascii="Times New Roman" w:eastAsia="Times New Roman" w:hAnsi="Times New Roman" w:cs="Times New Roman"/>
          <w:sz w:val="24"/>
          <w:szCs w:val="20"/>
          <w:lang w:eastAsia="tr-TR"/>
        </w:rPr>
      </w:pP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p>
    <w:tbl>
      <w:tblPr>
        <w:tblW w:w="0" w:type="auto"/>
        <w:tblInd w:w="4673" w:type="dxa"/>
        <w:tblLook w:val="04A0"/>
      </w:tblPr>
      <w:tblGrid>
        <w:gridCol w:w="4389"/>
      </w:tblGrid>
      <w:tr w:rsidR="000F4D4A" w:rsidRPr="000F4D4A" w:rsidTr="004D6A3E">
        <w:trPr>
          <w:trHeight w:val="283"/>
        </w:trPr>
        <w:tc>
          <w:tcPr>
            <w:tcW w:w="4389"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İmza</w:t>
            </w:r>
          </w:p>
        </w:tc>
      </w:tr>
      <w:tr w:rsidR="000F4D4A" w:rsidRPr="000F4D4A" w:rsidTr="004D6A3E">
        <w:trPr>
          <w:trHeight w:val="283"/>
        </w:trPr>
        <w:tc>
          <w:tcPr>
            <w:tcW w:w="4389"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b/>
                <w:sz w:val="24"/>
                <w:szCs w:val="24"/>
                <w:lang w:eastAsia="tr-TR"/>
              </w:rPr>
              <w:t>Ad SOYAD</w:t>
            </w:r>
            <w:r w:rsidRPr="000F4D4A">
              <w:rPr>
                <w:rFonts w:ascii="Times New Roman" w:eastAsia="Times New Roman" w:hAnsi="Times New Roman" w:cs="Times New Roman"/>
                <w:sz w:val="24"/>
                <w:szCs w:val="24"/>
                <w:lang w:eastAsia="tr-TR"/>
              </w:rPr>
              <w:t xml:space="preserve"> </w:t>
            </w:r>
          </w:p>
          <w:p w:rsidR="000F4D4A" w:rsidRPr="000F4D4A" w:rsidRDefault="000F4D4A" w:rsidP="000F4D4A">
            <w:pPr>
              <w:suppressAutoHyphens/>
              <w:ind w:firstLine="0"/>
              <w:rPr>
                <w:rFonts w:ascii="Times New Roman" w:eastAsia="Times New Roman" w:hAnsi="Times New Roman" w:cs="Times New Roman"/>
                <w:b/>
                <w:sz w:val="24"/>
                <w:szCs w:val="24"/>
                <w:lang w:eastAsia="tr-TR"/>
              </w:rPr>
            </w:pPr>
          </w:p>
        </w:tc>
      </w:tr>
      <w:tr w:rsidR="000F4D4A" w:rsidRPr="000F4D4A" w:rsidTr="004D6A3E">
        <w:trPr>
          <w:trHeight w:val="283"/>
        </w:trPr>
        <w:tc>
          <w:tcPr>
            <w:tcW w:w="4389"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Kabul Heyeti Başkanı</w:t>
            </w:r>
          </w:p>
        </w:tc>
      </w:tr>
      <w:tr w:rsidR="000F4D4A" w:rsidRPr="000F4D4A" w:rsidTr="004D6A3E">
        <w:trPr>
          <w:trHeight w:val="283"/>
        </w:trPr>
        <w:tc>
          <w:tcPr>
            <w:tcW w:w="4389" w:type="dxa"/>
            <w:shd w:val="clear" w:color="auto" w:fill="auto"/>
            <w:vAlign w:val="center"/>
          </w:tcPr>
          <w:p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 Temsilcisi</w:t>
            </w:r>
          </w:p>
          <w:p w:rsidR="000F4D4A" w:rsidRPr="000F4D4A" w:rsidRDefault="000F4D4A" w:rsidP="000F4D4A">
            <w:pPr>
              <w:suppressAutoHyphens/>
              <w:ind w:firstLine="0"/>
              <w:rPr>
                <w:rFonts w:ascii="Times New Roman" w:eastAsia="Times New Roman" w:hAnsi="Times New Roman" w:cs="Times New Roman"/>
                <w:sz w:val="24"/>
                <w:szCs w:val="24"/>
                <w:lang w:eastAsia="tr-TR"/>
              </w:rPr>
            </w:pPr>
          </w:p>
        </w:tc>
      </w:tr>
    </w:tbl>
    <w:p w:rsidR="000F4D4A" w:rsidRPr="000F4D4A" w:rsidRDefault="000F4D4A" w:rsidP="000F4D4A">
      <w:pPr>
        <w:suppressAutoHyphens/>
        <w:ind w:firstLine="0"/>
        <w:jc w:val="left"/>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tbl>
      <w:tblPr>
        <w:tblStyle w:val="TabloKlavuzu1"/>
        <w:tblW w:w="0" w:type="auto"/>
        <w:tblLook w:val="04A0"/>
      </w:tblPr>
      <w:tblGrid>
        <w:gridCol w:w="5665"/>
        <w:gridCol w:w="3397"/>
      </w:tblGrid>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sz w:val="24"/>
                <w:szCs w:val="24"/>
                <w:lang w:eastAsia="ar-SA"/>
              </w:rPr>
              <w:t>Tesis Adı ve Türü</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sz w:val="24"/>
                <w:szCs w:val="24"/>
                <w:lang w:eastAsia="ar-SA"/>
              </w:rPr>
              <w:t>Lisans Tarihi ve Sayısı</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sz w:val="24"/>
                <w:szCs w:val="24"/>
                <w:lang w:eastAsia="ar-SA"/>
              </w:rPr>
              <w:t>Lisans Kurulu Gücü (</w:t>
            </w:r>
            <w:proofErr w:type="spellStart"/>
            <w:r w:rsidRPr="000F4D4A">
              <w:rPr>
                <w:rFonts w:ascii="Times New Roman" w:eastAsia="Times New Roman" w:hAnsi="Times New Roman" w:cs="Times New Roman"/>
                <w:b/>
                <w:sz w:val="24"/>
                <w:szCs w:val="24"/>
                <w:lang w:eastAsia="ar-SA"/>
              </w:rPr>
              <w:t>MWm</w:t>
            </w:r>
            <w:proofErr w:type="spellEnd"/>
            <w:r w:rsidRPr="000F4D4A">
              <w:rPr>
                <w:rFonts w:ascii="Times New Roman" w:eastAsia="Times New Roman" w:hAnsi="Times New Roman" w:cs="Times New Roman"/>
                <w:b/>
                <w:sz w:val="24"/>
                <w:szCs w:val="24"/>
                <w:lang w:eastAsia="ar-SA"/>
              </w:rPr>
              <w:t>/</w:t>
            </w:r>
            <w:proofErr w:type="spellStart"/>
            <w:r w:rsidRPr="000F4D4A">
              <w:rPr>
                <w:rFonts w:ascii="Times New Roman" w:eastAsia="Times New Roman" w:hAnsi="Times New Roman" w:cs="Times New Roman"/>
                <w:b/>
                <w:sz w:val="24"/>
                <w:szCs w:val="24"/>
                <w:lang w:eastAsia="ar-SA"/>
              </w:rPr>
              <w:t>MWe</w:t>
            </w:r>
            <w:proofErr w:type="spellEnd"/>
            <w:r w:rsidRPr="000F4D4A">
              <w:rPr>
                <w:rFonts w:ascii="Times New Roman" w:eastAsia="Times New Roman" w:hAnsi="Times New Roman" w:cs="Times New Roman"/>
                <w:b/>
                <w:sz w:val="24"/>
                <w:szCs w:val="24"/>
                <w:lang w:eastAsia="ar-SA"/>
              </w:rPr>
              <w:t>)</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Kabule Esas Güç (</w:t>
            </w:r>
            <w:proofErr w:type="spellStart"/>
            <w:r w:rsidRPr="000F4D4A">
              <w:rPr>
                <w:rFonts w:ascii="Times New Roman" w:eastAsia="Times New Roman" w:hAnsi="Times New Roman" w:cs="Times New Roman"/>
                <w:b/>
                <w:sz w:val="24"/>
                <w:szCs w:val="24"/>
                <w:lang w:eastAsia="ar-SA"/>
              </w:rPr>
              <w:t>MWm</w:t>
            </w:r>
            <w:proofErr w:type="spellEnd"/>
            <w:r w:rsidRPr="000F4D4A">
              <w:rPr>
                <w:rFonts w:ascii="Times New Roman" w:eastAsia="Times New Roman" w:hAnsi="Times New Roman" w:cs="Times New Roman"/>
                <w:b/>
                <w:sz w:val="24"/>
                <w:szCs w:val="24"/>
                <w:lang w:eastAsia="ar-SA"/>
              </w:rPr>
              <w:t>/</w:t>
            </w:r>
            <w:proofErr w:type="spellStart"/>
            <w:r w:rsidRPr="000F4D4A">
              <w:rPr>
                <w:rFonts w:ascii="Times New Roman" w:eastAsia="Times New Roman" w:hAnsi="Times New Roman" w:cs="Times New Roman"/>
                <w:b/>
                <w:sz w:val="24"/>
                <w:szCs w:val="24"/>
                <w:lang w:eastAsia="ar-SA"/>
              </w:rPr>
              <w:t>MWe</w:t>
            </w:r>
            <w:proofErr w:type="spellEnd"/>
            <w:r w:rsidRPr="000F4D4A">
              <w:rPr>
                <w:rFonts w:ascii="Times New Roman" w:eastAsia="Times New Roman" w:hAnsi="Times New Roman" w:cs="Times New Roman"/>
                <w:b/>
                <w:sz w:val="24"/>
                <w:szCs w:val="24"/>
                <w:lang w:eastAsia="ar-SA"/>
              </w:rPr>
              <w:t>)</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Proje Onay Tarih(</w:t>
            </w:r>
            <w:proofErr w:type="spellStart"/>
            <w:r w:rsidRPr="000F4D4A">
              <w:rPr>
                <w:rFonts w:ascii="Times New Roman" w:eastAsia="Times New Roman" w:hAnsi="Times New Roman" w:cs="Times New Roman"/>
                <w:b/>
                <w:sz w:val="24"/>
                <w:szCs w:val="24"/>
                <w:lang w:eastAsia="ar-SA"/>
              </w:rPr>
              <w:t>ler</w:t>
            </w:r>
            <w:proofErr w:type="spellEnd"/>
            <w:r w:rsidRPr="000F4D4A">
              <w:rPr>
                <w:rFonts w:ascii="Times New Roman" w:eastAsia="Times New Roman" w:hAnsi="Times New Roman" w:cs="Times New Roman"/>
                <w:b/>
                <w:sz w:val="24"/>
                <w:szCs w:val="24"/>
                <w:lang w:eastAsia="ar-SA"/>
              </w:rPr>
              <w:t>)i ve Sayı(</w:t>
            </w:r>
            <w:proofErr w:type="spellStart"/>
            <w:r w:rsidRPr="000F4D4A">
              <w:rPr>
                <w:rFonts w:ascii="Times New Roman" w:eastAsia="Times New Roman" w:hAnsi="Times New Roman" w:cs="Times New Roman"/>
                <w:b/>
                <w:sz w:val="24"/>
                <w:szCs w:val="24"/>
                <w:lang w:eastAsia="ar-SA"/>
              </w:rPr>
              <w:t>lar</w:t>
            </w:r>
            <w:proofErr w:type="spellEnd"/>
            <w:r w:rsidRPr="000F4D4A">
              <w:rPr>
                <w:rFonts w:ascii="Times New Roman" w:eastAsia="Times New Roman" w:hAnsi="Times New Roman" w:cs="Times New Roman"/>
                <w:b/>
                <w:sz w:val="24"/>
                <w:szCs w:val="24"/>
                <w:lang w:eastAsia="ar-SA"/>
              </w:rPr>
              <w:t>)ı</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Tesisin Adresi</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 Tarihi</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vAlign w:val="center"/>
          </w:tcPr>
          <w:p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 Kapsamındaki Üniteler</w:t>
            </w:r>
          </w:p>
        </w:tc>
        <w:tc>
          <w:tcPr>
            <w:tcW w:w="3397" w:type="dxa"/>
            <w:vAlign w:val="center"/>
          </w:tcPr>
          <w:p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rsidTr="004D6A3E">
        <w:tc>
          <w:tcPr>
            <w:tcW w:w="5665" w:type="dxa"/>
          </w:tcPr>
          <w:p w:rsidR="000F4D4A" w:rsidRPr="000F4D4A" w:rsidRDefault="000F4D4A" w:rsidP="000F4D4A">
            <w:pPr>
              <w:suppressAutoHyphens/>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4"/>
                <w:szCs w:val="24"/>
                <w:lang w:eastAsia="ar-SA"/>
              </w:rPr>
              <w:t xml:space="preserve">Bu Kabul </w:t>
            </w:r>
            <w:r w:rsidRPr="000F4D4A">
              <w:rPr>
                <w:rFonts w:ascii="Times New Roman" w:eastAsia="Times New Roman" w:hAnsi="Times New Roman" w:cs="Times New Roman" w:hint="eastAsia"/>
                <w:b/>
                <w:sz w:val="24"/>
                <w:szCs w:val="24"/>
                <w:lang w:eastAsia="ar-SA"/>
              </w:rPr>
              <w:t>İ</w:t>
            </w:r>
            <w:r w:rsidRPr="000F4D4A">
              <w:rPr>
                <w:rFonts w:ascii="Times New Roman" w:eastAsia="Times New Roman" w:hAnsi="Times New Roman" w:cs="Times New Roman"/>
                <w:b/>
                <w:sz w:val="24"/>
                <w:szCs w:val="24"/>
                <w:lang w:eastAsia="ar-SA"/>
              </w:rPr>
              <w:t>le Ula</w:t>
            </w:r>
            <w:r w:rsidRPr="000F4D4A">
              <w:rPr>
                <w:rFonts w:ascii="Times New Roman" w:eastAsia="Times New Roman" w:hAnsi="Times New Roman" w:cs="Times New Roman" w:hint="eastAsia"/>
                <w:b/>
                <w:sz w:val="24"/>
                <w:szCs w:val="24"/>
                <w:lang w:eastAsia="ar-SA"/>
              </w:rPr>
              <w:t>şı</w:t>
            </w:r>
            <w:r w:rsidRPr="000F4D4A">
              <w:rPr>
                <w:rFonts w:ascii="Times New Roman" w:eastAsia="Times New Roman" w:hAnsi="Times New Roman" w:cs="Times New Roman"/>
                <w:b/>
                <w:sz w:val="24"/>
                <w:szCs w:val="24"/>
                <w:lang w:eastAsia="ar-SA"/>
              </w:rPr>
              <w:t xml:space="preserve">lan </w:t>
            </w:r>
            <w:r w:rsidRPr="000F4D4A">
              <w:rPr>
                <w:rFonts w:ascii="Times New Roman" w:eastAsia="Times New Roman" w:hAnsi="Times New Roman" w:cs="Times New Roman" w:hint="eastAsia"/>
                <w:b/>
                <w:sz w:val="24"/>
                <w:szCs w:val="24"/>
                <w:lang w:eastAsia="ar-SA"/>
              </w:rPr>
              <w:t>İş</w:t>
            </w:r>
            <w:r w:rsidRPr="000F4D4A">
              <w:rPr>
                <w:rFonts w:ascii="Times New Roman" w:eastAsia="Times New Roman" w:hAnsi="Times New Roman" w:cs="Times New Roman"/>
                <w:b/>
                <w:sz w:val="24"/>
                <w:szCs w:val="24"/>
                <w:lang w:eastAsia="ar-SA"/>
              </w:rPr>
              <w:t>letme Gücü (</w:t>
            </w:r>
            <w:proofErr w:type="spellStart"/>
            <w:r w:rsidRPr="000F4D4A">
              <w:rPr>
                <w:rFonts w:ascii="Times New Roman" w:eastAsia="Times New Roman" w:hAnsi="Times New Roman" w:cs="Times New Roman"/>
                <w:b/>
                <w:sz w:val="24"/>
                <w:szCs w:val="24"/>
                <w:lang w:eastAsia="ar-SA"/>
              </w:rPr>
              <w:t>MWm</w:t>
            </w:r>
            <w:proofErr w:type="spellEnd"/>
            <w:r w:rsidRPr="000F4D4A">
              <w:rPr>
                <w:rFonts w:ascii="Times New Roman" w:eastAsia="Times New Roman" w:hAnsi="Times New Roman" w:cs="Times New Roman"/>
                <w:b/>
                <w:sz w:val="24"/>
                <w:szCs w:val="24"/>
                <w:lang w:eastAsia="ar-SA"/>
              </w:rPr>
              <w:t>/</w:t>
            </w:r>
            <w:proofErr w:type="spellStart"/>
            <w:r w:rsidRPr="000F4D4A">
              <w:rPr>
                <w:rFonts w:ascii="Times New Roman" w:eastAsia="Times New Roman" w:hAnsi="Times New Roman" w:cs="Times New Roman"/>
                <w:b/>
                <w:sz w:val="24"/>
                <w:szCs w:val="24"/>
                <w:lang w:eastAsia="ar-SA"/>
              </w:rPr>
              <w:t>MWe</w:t>
            </w:r>
            <w:proofErr w:type="spellEnd"/>
            <w:r w:rsidRPr="000F4D4A">
              <w:rPr>
                <w:rFonts w:ascii="Times New Roman" w:eastAsia="Times New Roman" w:hAnsi="Times New Roman" w:cs="Times New Roman"/>
                <w:b/>
                <w:sz w:val="24"/>
                <w:szCs w:val="24"/>
                <w:lang w:eastAsia="ar-SA"/>
              </w:rPr>
              <w:t>)</w:t>
            </w:r>
          </w:p>
        </w:tc>
        <w:tc>
          <w:tcPr>
            <w:tcW w:w="3397" w:type="dxa"/>
          </w:tcPr>
          <w:p w:rsidR="000F4D4A" w:rsidRPr="000F4D4A" w:rsidRDefault="000F4D4A" w:rsidP="000F4D4A">
            <w:pPr>
              <w:suppressAutoHyphens/>
              <w:rPr>
                <w:rFonts w:ascii="Times New Roman" w:eastAsia="Times New Roman" w:hAnsi="Times New Roman" w:cs="Times New Roman"/>
                <w:sz w:val="24"/>
                <w:szCs w:val="24"/>
                <w:lang w:eastAsia="ar-SA"/>
              </w:rPr>
            </w:pPr>
          </w:p>
        </w:tc>
      </w:tr>
    </w:tbl>
    <w:p w:rsidR="000F4D4A" w:rsidRPr="000F4D4A" w:rsidRDefault="000F4D4A" w:rsidP="000F4D4A">
      <w:pPr>
        <w:suppressAutoHyphens/>
        <w:ind w:firstLine="0"/>
        <w:jc w:val="both"/>
        <w:rPr>
          <w:rFonts w:ascii="Times New Roman" w:eastAsia="Times New Roman" w:hAnsi="Times New Roman" w:cs="Times New Roman"/>
          <w:b/>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b/>
          <w:sz w:val="24"/>
          <w:szCs w:val="20"/>
          <w:lang w:eastAsia="tr-TR"/>
        </w:rPr>
      </w:pPr>
    </w:p>
    <w:p w:rsidR="000F4D4A" w:rsidRPr="000F4D4A" w:rsidRDefault="000F4D4A" w:rsidP="000F4D4A">
      <w:pPr>
        <w:suppressAutoHyphens/>
        <w:ind w:firstLine="0"/>
        <w:jc w:val="both"/>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İlgili Kurum/Kuruluş adı yazılmalıdır.</w:t>
      </w:r>
    </w:p>
    <w:p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rsidR="00AD1830" w:rsidRPr="00E23D5B" w:rsidRDefault="00AD1830" w:rsidP="00C579C6">
      <w:pPr>
        <w:ind w:firstLine="0"/>
        <w:jc w:val="both"/>
        <w:rPr>
          <w:rFonts w:ascii="Times New Roman" w:hAnsi="Times New Roman"/>
          <w:sz w:val="24"/>
          <w:szCs w:val="24"/>
        </w:rPr>
      </w:pPr>
    </w:p>
    <w:sectPr w:rsidR="00AD1830" w:rsidRPr="00E23D5B" w:rsidSect="00141EE6">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21" w:rsidRDefault="006F7621" w:rsidP="00712FCF">
      <w:r>
        <w:separator/>
      </w:r>
    </w:p>
  </w:endnote>
  <w:endnote w:type="continuationSeparator" w:id="0">
    <w:p w:rsidR="006F7621" w:rsidRDefault="006F7621" w:rsidP="00712FCF">
      <w:r>
        <w:continuationSeparator/>
      </w:r>
    </w:p>
  </w:endnote>
  <w:endnote w:type="continuationNotice" w:id="1">
    <w:p w:rsidR="006F7621" w:rsidRDefault="006F762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091189"/>
      <w:docPartObj>
        <w:docPartGallery w:val="Page Numbers (Bottom of Page)"/>
        <w:docPartUnique/>
      </w:docPartObj>
    </w:sdtPr>
    <w:sdtContent>
      <w:p w:rsidR="004D6A3E" w:rsidRDefault="00ED6335">
        <w:pPr>
          <w:pStyle w:val="Altbilgi"/>
        </w:pPr>
        <w:r>
          <w:fldChar w:fldCharType="begin"/>
        </w:r>
        <w:r w:rsidR="004D6A3E">
          <w:instrText>PAGE   \* MERGEFORMAT</w:instrText>
        </w:r>
        <w:r>
          <w:fldChar w:fldCharType="separate"/>
        </w:r>
        <w:r w:rsidR="00F078C8">
          <w:rPr>
            <w:noProof/>
          </w:rPr>
          <w:t>1</w:t>
        </w:r>
        <w:r>
          <w:fldChar w:fldCharType="end"/>
        </w:r>
      </w:p>
    </w:sdtContent>
  </w:sdt>
  <w:p w:rsidR="004D6A3E" w:rsidRDefault="004D6A3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3E" w:rsidRDefault="00ED6335">
    <w:pPr>
      <w:pStyle w:val="Altbilgi"/>
    </w:pPr>
    <w:r>
      <w:fldChar w:fldCharType="begin"/>
    </w:r>
    <w:r w:rsidR="004D6A3E">
      <w:instrText xml:space="preserve"> PAGE   \* MERGEFORMAT </w:instrText>
    </w:r>
    <w:r>
      <w:fldChar w:fldCharType="separate"/>
    </w:r>
    <w:r w:rsidR="00F078C8">
      <w:rPr>
        <w:noProof/>
      </w:rPr>
      <w:t>20</w:t>
    </w:r>
    <w:r>
      <w:rPr>
        <w:noProof/>
      </w:rPr>
      <w:fldChar w:fldCharType="end"/>
    </w:r>
  </w:p>
  <w:p w:rsidR="004D6A3E" w:rsidRDefault="004D6A3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3E" w:rsidRDefault="00ED6335">
    <w:pPr>
      <w:pStyle w:val="Altbilgi"/>
    </w:pPr>
    <w:r>
      <w:fldChar w:fldCharType="begin"/>
    </w:r>
    <w:r w:rsidR="004D6A3E">
      <w:instrText xml:space="preserve"> PAGE   \* MERGEFORMAT </w:instrText>
    </w:r>
    <w:r>
      <w:fldChar w:fldCharType="separate"/>
    </w:r>
    <w:r w:rsidR="00F078C8">
      <w:rPr>
        <w:noProof/>
      </w:rPr>
      <w:t>21</w:t>
    </w:r>
    <w:r>
      <w:rPr>
        <w:noProof/>
      </w:rPr>
      <w:fldChar w:fldCharType="end"/>
    </w:r>
  </w:p>
  <w:p w:rsidR="004D6A3E" w:rsidRDefault="004D6A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21" w:rsidRDefault="006F7621" w:rsidP="00712FCF">
      <w:r>
        <w:separator/>
      </w:r>
    </w:p>
  </w:footnote>
  <w:footnote w:type="continuationSeparator" w:id="0">
    <w:p w:rsidR="006F7621" w:rsidRDefault="006F7621" w:rsidP="00712FCF">
      <w:r>
        <w:continuationSeparator/>
      </w:r>
    </w:p>
  </w:footnote>
  <w:footnote w:type="continuationNotice" w:id="1">
    <w:p w:rsidR="006F7621" w:rsidRDefault="006F76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3E" w:rsidRDefault="004D6A3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3E" w:rsidRDefault="004D6A3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3E" w:rsidRDefault="004D6A3E">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3E" w:rsidRDefault="004D6A3E">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3E" w:rsidRDefault="004D6A3E">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3E" w:rsidRDefault="004D6A3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BCE"/>
    <w:multiLevelType w:val="hybridMultilevel"/>
    <w:tmpl w:val="291205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F957290"/>
    <w:multiLevelType w:val="hybridMultilevel"/>
    <w:tmpl w:val="DC30CF7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A2578B"/>
    <w:multiLevelType w:val="hybridMultilevel"/>
    <w:tmpl w:val="EBD62F74"/>
    <w:lvl w:ilvl="0" w:tplc="CEF071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5B63C2"/>
    <w:multiLevelType w:val="hybridMultilevel"/>
    <w:tmpl w:val="8B94397C"/>
    <w:lvl w:ilvl="0" w:tplc="2D0C7C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A84785D"/>
    <w:multiLevelType w:val="hybridMultilevel"/>
    <w:tmpl w:val="D84459F8"/>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5">
    <w:nsid w:val="1D422DDC"/>
    <w:multiLevelType w:val="hybridMultilevel"/>
    <w:tmpl w:val="6548034E"/>
    <w:lvl w:ilvl="0" w:tplc="A330E8EC">
      <w:start w:val="1"/>
      <w:numFmt w:val="decimal"/>
      <w:lvlText w:val="%1."/>
      <w:lvlJc w:val="left"/>
      <w:pPr>
        <w:ind w:left="425" w:hanging="283"/>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1E7D477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5F2638"/>
    <w:multiLevelType w:val="multilevel"/>
    <w:tmpl w:val="6E7CEF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554E0C"/>
    <w:multiLevelType w:val="hybridMultilevel"/>
    <w:tmpl w:val="1494FA78"/>
    <w:lvl w:ilvl="0" w:tplc="7E74CDF0">
      <w:start w:val="1"/>
      <w:numFmt w:val="decimal"/>
      <w:lvlText w:val="(%1)"/>
      <w:lvlJc w:val="left"/>
      <w:pPr>
        <w:ind w:left="1002" w:hanging="43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23A8214E"/>
    <w:multiLevelType w:val="hybridMultilevel"/>
    <w:tmpl w:val="DF3A5F6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23E66BED"/>
    <w:multiLevelType w:val="hybridMultilevel"/>
    <w:tmpl w:val="866C6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DD572E"/>
    <w:multiLevelType w:val="hybridMultilevel"/>
    <w:tmpl w:val="5726E7F6"/>
    <w:lvl w:ilvl="0" w:tplc="D6DAFF0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2">
    <w:nsid w:val="2C60294D"/>
    <w:multiLevelType w:val="hybridMultilevel"/>
    <w:tmpl w:val="0A92D9D2"/>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68691AC">
      <w:start w:val="1"/>
      <w:numFmt w:val="lowerLetter"/>
      <w:lvlText w:val="%3)"/>
      <w:lvlJc w:val="left"/>
      <w:pPr>
        <w:ind w:left="3048" w:hanging="360"/>
      </w:pPr>
      <w:rPr>
        <w:rFonts w:hint="default"/>
      </w:r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2E5B04CB"/>
    <w:multiLevelType w:val="hybridMultilevel"/>
    <w:tmpl w:val="07E2C3AC"/>
    <w:lvl w:ilvl="0" w:tplc="041F000F">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2EA24657"/>
    <w:multiLevelType w:val="hybridMultilevel"/>
    <w:tmpl w:val="975AC03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60867996">
      <w:start w:val="1"/>
      <w:numFmt w:val="decimal"/>
      <w:lvlText w:val="%3."/>
      <w:lvlJc w:val="left"/>
      <w:pPr>
        <w:ind w:left="2688" w:hanging="360"/>
      </w:pPr>
      <w:rPr>
        <w:rFonts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42F26F3"/>
    <w:multiLevelType w:val="hybridMultilevel"/>
    <w:tmpl w:val="0F66240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35EC6105"/>
    <w:multiLevelType w:val="hybridMultilevel"/>
    <w:tmpl w:val="44C6B59A"/>
    <w:lvl w:ilvl="0" w:tplc="041F0001">
      <w:start w:val="1"/>
      <w:numFmt w:val="bullet"/>
      <w:lvlText w:val=""/>
      <w:lvlJc w:val="left"/>
      <w:pPr>
        <w:ind w:left="1995" w:hanging="360"/>
      </w:pPr>
      <w:rPr>
        <w:rFonts w:ascii="Symbol" w:hAnsi="Symbol" w:hint="default"/>
      </w:rPr>
    </w:lvl>
    <w:lvl w:ilvl="1" w:tplc="041F0003" w:tentative="1">
      <w:start w:val="1"/>
      <w:numFmt w:val="bullet"/>
      <w:lvlText w:val="o"/>
      <w:lvlJc w:val="left"/>
      <w:pPr>
        <w:ind w:left="2715" w:hanging="360"/>
      </w:pPr>
      <w:rPr>
        <w:rFonts w:ascii="Courier New" w:hAnsi="Courier New" w:cs="Courier New" w:hint="default"/>
      </w:rPr>
    </w:lvl>
    <w:lvl w:ilvl="2" w:tplc="041F0005" w:tentative="1">
      <w:start w:val="1"/>
      <w:numFmt w:val="bullet"/>
      <w:lvlText w:val=""/>
      <w:lvlJc w:val="left"/>
      <w:pPr>
        <w:ind w:left="3435" w:hanging="360"/>
      </w:pPr>
      <w:rPr>
        <w:rFonts w:ascii="Wingdings" w:hAnsi="Wingdings" w:hint="default"/>
      </w:rPr>
    </w:lvl>
    <w:lvl w:ilvl="3" w:tplc="041F0001" w:tentative="1">
      <w:start w:val="1"/>
      <w:numFmt w:val="bullet"/>
      <w:lvlText w:val=""/>
      <w:lvlJc w:val="left"/>
      <w:pPr>
        <w:ind w:left="4155" w:hanging="360"/>
      </w:pPr>
      <w:rPr>
        <w:rFonts w:ascii="Symbol" w:hAnsi="Symbol" w:hint="default"/>
      </w:rPr>
    </w:lvl>
    <w:lvl w:ilvl="4" w:tplc="041F0003" w:tentative="1">
      <w:start w:val="1"/>
      <w:numFmt w:val="bullet"/>
      <w:lvlText w:val="o"/>
      <w:lvlJc w:val="left"/>
      <w:pPr>
        <w:ind w:left="4875" w:hanging="360"/>
      </w:pPr>
      <w:rPr>
        <w:rFonts w:ascii="Courier New" w:hAnsi="Courier New" w:cs="Courier New" w:hint="default"/>
      </w:rPr>
    </w:lvl>
    <w:lvl w:ilvl="5" w:tplc="041F0005" w:tentative="1">
      <w:start w:val="1"/>
      <w:numFmt w:val="bullet"/>
      <w:lvlText w:val=""/>
      <w:lvlJc w:val="left"/>
      <w:pPr>
        <w:ind w:left="5595" w:hanging="360"/>
      </w:pPr>
      <w:rPr>
        <w:rFonts w:ascii="Wingdings" w:hAnsi="Wingdings" w:hint="default"/>
      </w:rPr>
    </w:lvl>
    <w:lvl w:ilvl="6" w:tplc="041F0001" w:tentative="1">
      <w:start w:val="1"/>
      <w:numFmt w:val="bullet"/>
      <w:lvlText w:val=""/>
      <w:lvlJc w:val="left"/>
      <w:pPr>
        <w:ind w:left="6315" w:hanging="360"/>
      </w:pPr>
      <w:rPr>
        <w:rFonts w:ascii="Symbol" w:hAnsi="Symbol" w:hint="default"/>
      </w:rPr>
    </w:lvl>
    <w:lvl w:ilvl="7" w:tplc="041F0003" w:tentative="1">
      <w:start w:val="1"/>
      <w:numFmt w:val="bullet"/>
      <w:lvlText w:val="o"/>
      <w:lvlJc w:val="left"/>
      <w:pPr>
        <w:ind w:left="7035" w:hanging="360"/>
      </w:pPr>
      <w:rPr>
        <w:rFonts w:ascii="Courier New" w:hAnsi="Courier New" w:cs="Courier New" w:hint="default"/>
      </w:rPr>
    </w:lvl>
    <w:lvl w:ilvl="8" w:tplc="041F0005" w:tentative="1">
      <w:start w:val="1"/>
      <w:numFmt w:val="bullet"/>
      <w:lvlText w:val=""/>
      <w:lvlJc w:val="left"/>
      <w:pPr>
        <w:ind w:left="7755" w:hanging="360"/>
      </w:pPr>
      <w:rPr>
        <w:rFonts w:ascii="Wingdings" w:hAnsi="Wingdings" w:hint="default"/>
      </w:rPr>
    </w:lvl>
  </w:abstractNum>
  <w:abstractNum w:abstractNumId="17">
    <w:nsid w:val="458C5AA4"/>
    <w:multiLevelType w:val="hybridMultilevel"/>
    <w:tmpl w:val="123E18D2"/>
    <w:lvl w:ilvl="0" w:tplc="041F0001">
      <w:start w:val="1"/>
      <w:numFmt w:val="bullet"/>
      <w:lvlText w:val=""/>
      <w:lvlJc w:val="left"/>
      <w:pPr>
        <w:ind w:left="2143" w:hanging="360"/>
      </w:pPr>
      <w:rPr>
        <w:rFonts w:ascii="Symbol" w:hAnsi="Symbol" w:hint="default"/>
      </w:rPr>
    </w:lvl>
    <w:lvl w:ilvl="1" w:tplc="041F0003" w:tentative="1">
      <w:start w:val="1"/>
      <w:numFmt w:val="bullet"/>
      <w:lvlText w:val="o"/>
      <w:lvlJc w:val="left"/>
      <w:pPr>
        <w:ind w:left="2863" w:hanging="360"/>
      </w:pPr>
      <w:rPr>
        <w:rFonts w:ascii="Courier New" w:hAnsi="Courier New" w:cs="Courier New" w:hint="default"/>
      </w:rPr>
    </w:lvl>
    <w:lvl w:ilvl="2" w:tplc="041F0005" w:tentative="1">
      <w:start w:val="1"/>
      <w:numFmt w:val="bullet"/>
      <w:lvlText w:val=""/>
      <w:lvlJc w:val="left"/>
      <w:pPr>
        <w:ind w:left="3583" w:hanging="360"/>
      </w:pPr>
      <w:rPr>
        <w:rFonts w:ascii="Wingdings" w:hAnsi="Wingdings" w:hint="default"/>
      </w:rPr>
    </w:lvl>
    <w:lvl w:ilvl="3" w:tplc="041F0001" w:tentative="1">
      <w:start w:val="1"/>
      <w:numFmt w:val="bullet"/>
      <w:lvlText w:val=""/>
      <w:lvlJc w:val="left"/>
      <w:pPr>
        <w:ind w:left="4303" w:hanging="360"/>
      </w:pPr>
      <w:rPr>
        <w:rFonts w:ascii="Symbol" w:hAnsi="Symbol" w:hint="default"/>
      </w:rPr>
    </w:lvl>
    <w:lvl w:ilvl="4" w:tplc="041F0003" w:tentative="1">
      <w:start w:val="1"/>
      <w:numFmt w:val="bullet"/>
      <w:lvlText w:val="o"/>
      <w:lvlJc w:val="left"/>
      <w:pPr>
        <w:ind w:left="5023" w:hanging="360"/>
      </w:pPr>
      <w:rPr>
        <w:rFonts w:ascii="Courier New" w:hAnsi="Courier New" w:cs="Courier New" w:hint="default"/>
      </w:rPr>
    </w:lvl>
    <w:lvl w:ilvl="5" w:tplc="041F0005" w:tentative="1">
      <w:start w:val="1"/>
      <w:numFmt w:val="bullet"/>
      <w:lvlText w:val=""/>
      <w:lvlJc w:val="left"/>
      <w:pPr>
        <w:ind w:left="5743" w:hanging="360"/>
      </w:pPr>
      <w:rPr>
        <w:rFonts w:ascii="Wingdings" w:hAnsi="Wingdings" w:hint="default"/>
      </w:rPr>
    </w:lvl>
    <w:lvl w:ilvl="6" w:tplc="041F0001" w:tentative="1">
      <w:start w:val="1"/>
      <w:numFmt w:val="bullet"/>
      <w:lvlText w:val=""/>
      <w:lvlJc w:val="left"/>
      <w:pPr>
        <w:ind w:left="6463" w:hanging="360"/>
      </w:pPr>
      <w:rPr>
        <w:rFonts w:ascii="Symbol" w:hAnsi="Symbol" w:hint="default"/>
      </w:rPr>
    </w:lvl>
    <w:lvl w:ilvl="7" w:tplc="041F0003" w:tentative="1">
      <w:start w:val="1"/>
      <w:numFmt w:val="bullet"/>
      <w:lvlText w:val="o"/>
      <w:lvlJc w:val="left"/>
      <w:pPr>
        <w:ind w:left="7183" w:hanging="360"/>
      </w:pPr>
      <w:rPr>
        <w:rFonts w:ascii="Courier New" w:hAnsi="Courier New" w:cs="Courier New" w:hint="default"/>
      </w:rPr>
    </w:lvl>
    <w:lvl w:ilvl="8" w:tplc="041F0005" w:tentative="1">
      <w:start w:val="1"/>
      <w:numFmt w:val="bullet"/>
      <w:lvlText w:val=""/>
      <w:lvlJc w:val="left"/>
      <w:pPr>
        <w:ind w:left="7903" w:hanging="360"/>
      </w:pPr>
      <w:rPr>
        <w:rFonts w:ascii="Wingdings" w:hAnsi="Wingdings" w:hint="default"/>
      </w:rPr>
    </w:lvl>
  </w:abstractNum>
  <w:abstractNum w:abstractNumId="18">
    <w:nsid w:val="479C726D"/>
    <w:multiLevelType w:val="hybridMultilevel"/>
    <w:tmpl w:val="3B4881F6"/>
    <w:lvl w:ilvl="0" w:tplc="56D4918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8593E21"/>
    <w:multiLevelType w:val="hybridMultilevel"/>
    <w:tmpl w:val="26503E5C"/>
    <w:lvl w:ilvl="0" w:tplc="2026CC6E">
      <w:start w:val="2015"/>
      <w:numFmt w:val="bullet"/>
      <w:lvlText w:val="-"/>
      <w:lvlJc w:val="left"/>
      <w:pPr>
        <w:ind w:left="1647" w:hanging="360"/>
      </w:pPr>
      <w:rPr>
        <w:rFonts w:ascii="Times New Roman" w:eastAsia="Times New Roman" w:hAnsi="Times New Roman" w:cs="Times New Roman"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0">
    <w:nsid w:val="49AA33CA"/>
    <w:multiLevelType w:val="hybridMultilevel"/>
    <w:tmpl w:val="E470277A"/>
    <w:lvl w:ilvl="0" w:tplc="892CC95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D765E7"/>
    <w:multiLevelType w:val="hybridMultilevel"/>
    <w:tmpl w:val="32D45576"/>
    <w:lvl w:ilvl="0" w:tplc="C53ADA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D8B5A85"/>
    <w:multiLevelType w:val="hybridMultilevel"/>
    <w:tmpl w:val="C99AA6A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645C6B4F"/>
    <w:multiLevelType w:val="hybridMultilevel"/>
    <w:tmpl w:val="09CE70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66757141"/>
    <w:multiLevelType w:val="hybridMultilevel"/>
    <w:tmpl w:val="E5A6D5C0"/>
    <w:lvl w:ilvl="0" w:tplc="041F000F">
      <w:start w:val="1"/>
      <w:numFmt w:val="decimal"/>
      <w:lvlText w:val="%1."/>
      <w:lvlJc w:val="left"/>
      <w:pPr>
        <w:ind w:left="3882" w:hanging="435"/>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25">
    <w:nsid w:val="69565A30"/>
    <w:multiLevelType w:val="hybridMultilevel"/>
    <w:tmpl w:val="FB129820"/>
    <w:lvl w:ilvl="0" w:tplc="50289C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695B266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680D00"/>
    <w:multiLevelType w:val="hybridMultilevel"/>
    <w:tmpl w:val="7004C65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6C681A79"/>
    <w:multiLevelType w:val="hybridMultilevel"/>
    <w:tmpl w:val="E5A6D5C0"/>
    <w:lvl w:ilvl="0" w:tplc="041F000F">
      <w:start w:val="1"/>
      <w:numFmt w:val="decimal"/>
      <w:lvlText w:val="%1."/>
      <w:lvlJc w:val="left"/>
      <w:pPr>
        <w:ind w:left="3882" w:hanging="435"/>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29">
    <w:nsid w:val="7C9D71B3"/>
    <w:multiLevelType w:val="hybridMultilevel"/>
    <w:tmpl w:val="7004C65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7D951E3C"/>
    <w:multiLevelType w:val="hybridMultilevel"/>
    <w:tmpl w:val="375E84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7E106F51"/>
    <w:multiLevelType w:val="multilevel"/>
    <w:tmpl w:val="ADCE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2D2CF6"/>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8"/>
  </w:num>
  <w:num w:numId="4">
    <w:abstractNumId w:val="2"/>
  </w:num>
  <w:num w:numId="5">
    <w:abstractNumId w:val="22"/>
  </w:num>
  <w:num w:numId="6">
    <w:abstractNumId w:val="15"/>
  </w:num>
  <w:num w:numId="7">
    <w:abstractNumId w:val="23"/>
  </w:num>
  <w:num w:numId="8">
    <w:abstractNumId w:val="16"/>
  </w:num>
  <w:num w:numId="9">
    <w:abstractNumId w:val="17"/>
  </w:num>
  <w:num w:numId="10">
    <w:abstractNumId w:val="10"/>
  </w:num>
  <w:num w:numId="11">
    <w:abstractNumId w:val="0"/>
  </w:num>
  <w:num w:numId="12">
    <w:abstractNumId w:val="26"/>
  </w:num>
  <w:num w:numId="13">
    <w:abstractNumId w:val="6"/>
  </w:num>
  <w:num w:numId="14">
    <w:abstractNumId w:val="32"/>
  </w:num>
  <w:num w:numId="15">
    <w:abstractNumId w:val="19"/>
  </w:num>
  <w:num w:numId="16">
    <w:abstractNumId w:val="8"/>
  </w:num>
  <w:num w:numId="17">
    <w:abstractNumId w:val="24"/>
  </w:num>
  <w:num w:numId="18">
    <w:abstractNumId w:val="28"/>
  </w:num>
  <w:num w:numId="19">
    <w:abstractNumId w:val="4"/>
  </w:num>
  <w:num w:numId="20">
    <w:abstractNumId w:val="14"/>
  </w:num>
  <w:num w:numId="21">
    <w:abstractNumId w:val="12"/>
  </w:num>
  <w:num w:numId="22">
    <w:abstractNumId w:val="27"/>
  </w:num>
  <w:num w:numId="23">
    <w:abstractNumId w:val="31"/>
  </w:num>
  <w:num w:numId="24">
    <w:abstractNumId w:val="13"/>
  </w:num>
  <w:num w:numId="25">
    <w:abstractNumId w:val="9"/>
  </w:num>
  <w:num w:numId="26">
    <w:abstractNumId w:val="11"/>
  </w:num>
  <w:num w:numId="27">
    <w:abstractNumId w:val="21"/>
  </w:num>
  <w:num w:numId="28">
    <w:abstractNumId w:val="25"/>
  </w:num>
  <w:num w:numId="29">
    <w:abstractNumId w:val="3"/>
  </w:num>
  <w:num w:numId="30">
    <w:abstractNumId w:val="29"/>
  </w:num>
  <w:num w:numId="31">
    <w:abstractNumId w:val="5"/>
  </w:num>
  <w:num w:numId="32">
    <w:abstractNumId w:val="20"/>
  </w:num>
  <w:num w:numId="33">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trackRevisions/>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191FDE"/>
    <w:rsid w:val="000006D8"/>
    <w:rsid w:val="00000BFE"/>
    <w:rsid w:val="00003AEA"/>
    <w:rsid w:val="00003F47"/>
    <w:rsid w:val="00006C5B"/>
    <w:rsid w:val="0001376F"/>
    <w:rsid w:val="00021634"/>
    <w:rsid w:val="00024D8D"/>
    <w:rsid w:val="0002500D"/>
    <w:rsid w:val="0002798F"/>
    <w:rsid w:val="000300AD"/>
    <w:rsid w:val="000309C9"/>
    <w:rsid w:val="000310CD"/>
    <w:rsid w:val="000323AB"/>
    <w:rsid w:val="000336C4"/>
    <w:rsid w:val="00034B39"/>
    <w:rsid w:val="00034D27"/>
    <w:rsid w:val="0003583F"/>
    <w:rsid w:val="00045033"/>
    <w:rsid w:val="00045AA1"/>
    <w:rsid w:val="00050244"/>
    <w:rsid w:val="00050954"/>
    <w:rsid w:val="0005219E"/>
    <w:rsid w:val="000529C8"/>
    <w:rsid w:val="00053EF3"/>
    <w:rsid w:val="00057331"/>
    <w:rsid w:val="00062C68"/>
    <w:rsid w:val="000653DD"/>
    <w:rsid w:val="000657B1"/>
    <w:rsid w:val="000669D7"/>
    <w:rsid w:val="000717FB"/>
    <w:rsid w:val="00072AF2"/>
    <w:rsid w:val="00073E66"/>
    <w:rsid w:val="00075880"/>
    <w:rsid w:val="00083F48"/>
    <w:rsid w:val="00084ACA"/>
    <w:rsid w:val="00087AB8"/>
    <w:rsid w:val="00094763"/>
    <w:rsid w:val="00094E15"/>
    <w:rsid w:val="000973FD"/>
    <w:rsid w:val="00097F5A"/>
    <w:rsid w:val="000A2519"/>
    <w:rsid w:val="000A3755"/>
    <w:rsid w:val="000A58E2"/>
    <w:rsid w:val="000A61D8"/>
    <w:rsid w:val="000A6928"/>
    <w:rsid w:val="000A6FE5"/>
    <w:rsid w:val="000A7847"/>
    <w:rsid w:val="000B017D"/>
    <w:rsid w:val="000B068A"/>
    <w:rsid w:val="000B0C88"/>
    <w:rsid w:val="000B1E6A"/>
    <w:rsid w:val="000B258F"/>
    <w:rsid w:val="000B30FA"/>
    <w:rsid w:val="000B3465"/>
    <w:rsid w:val="000B4E26"/>
    <w:rsid w:val="000B54D1"/>
    <w:rsid w:val="000B6E41"/>
    <w:rsid w:val="000B745B"/>
    <w:rsid w:val="000B7B90"/>
    <w:rsid w:val="000C11B3"/>
    <w:rsid w:val="000C31F9"/>
    <w:rsid w:val="000C5661"/>
    <w:rsid w:val="000C5EA1"/>
    <w:rsid w:val="000D422C"/>
    <w:rsid w:val="000D5C94"/>
    <w:rsid w:val="000D79A8"/>
    <w:rsid w:val="000E0FB3"/>
    <w:rsid w:val="000E1BE8"/>
    <w:rsid w:val="000E439A"/>
    <w:rsid w:val="000E683D"/>
    <w:rsid w:val="000F0C68"/>
    <w:rsid w:val="000F0CBC"/>
    <w:rsid w:val="000F3CD4"/>
    <w:rsid w:val="000F435A"/>
    <w:rsid w:val="000F4D4A"/>
    <w:rsid w:val="000F4D6B"/>
    <w:rsid w:val="00104E9D"/>
    <w:rsid w:val="001055FC"/>
    <w:rsid w:val="001066CB"/>
    <w:rsid w:val="001072B6"/>
    <w:rsid w:val="0011078E"/>
    <w:rsid w:val="00112F69"/>
    <w:rsid w:val="00113DD6"/>
    <w:rsid w:val="00114D0D"/>
    <w:rsid w:val="00116E0D"/>
    <w:rsid w:val="0011705B"/>
    <w:rsid w:val="00125D1D"/>
    <w:rsid w:val="00125F6D"/>
    <w:rsid w:val="00126464"/>
    <w:rsid w:val="00126AA3"/>
    <w:rsid w:val="00133614"/>
    <w:rsid w:val="00134832"/>
    <w:rsid w:val="00134865"/>
    <w:rsid w:val="0014014F"/>
    <w:rsid w:val="00141EE6"/>
    <w:rsid w:val="0014527A"/>
    <w:rsid w:val="00145670"/>
    <w:rsid w:val="00146DC0"/>
    <w:rsid w:val="001514D6"/>
    <w:rsid w:val="00151F3E"/>
    <w:rsid w:val="001537A6"/>
    <w:rsid w:val="0015764A"/>
    <w:rsid w:val="00162F01"/>
    <w:rsid w:val="001662D0"/>
    <w:rsid w:val="00171375"/>
    <w:rsid w:val="00171C3F"/>
    <w:rsid w:val="00172F94"/>
    <w:rsid w:val="00177B77"/>
    <w:rsid w:val="001824CE"/>
    <w:rsid w:val="00185C3F"/>
    <w:rsid w:val="001869C4"/>
    <w:rsid w:val="00187520"/>
    <w:rsid w:val="00187A11"/>
    <w:rsid w:val="00191FDE"/>
    <w:rsid w:val="001964DA"/>
    <w:rsid w:val="00196A1D"/>
    <w:rsid w:val="0019798F"/>
    <w:rsid w:val="001A5159"/>
    <w:rsid w:val="001A74C0"/>
    <w:rsid w:val="001B0C4E"/>
    <w:rsid w:val="001B15CE"/>
    <w:rsid w:val="001B2876"/>
    <w:rsid w:val="001B2EE4"/>
    <w:rsid w:val="001B62BC"/>
    <w:rsid w:val="001C1D09"/>
    <w:rsid w:val="001C2AB7"/>
    <w:rsid w:val="001C319A"/>
    <w:rsid w:val="001C68F7"/>
    <w:rsid w:val="001C6F49"/>
    <w:rsid w:val="001D0206"/>
    <w:rsid w:val="001D20F9"/>
    <w:rsid w:val="001D3373"/>
    <w:rsid w:val="001D3B82"/>
    <w:rsid w:val="001D5094"/>
    <w:rsid w:val="001D7E58"/>
    <w:rsid w:val="001E4D31"/>
    <w:rsid w:val="001E7389"/>
    <w:rsid w:val="001E755F"/>
    <w:rsid w:val="001E7BE6"/>
    <w:rsid w:val="001F02D7"/>
    <w:rsid w:val="001F2455"/>
    <w:rsid w:val="001F4FCA"/>
    <w:rsid w:val="001F58A5"/>
    <w:rsid w:val="001F5AC0"/>
    <w:rsid w:val="00203927"/>
    <w:rsid w:val="002043D7"/>
    <w:rsid w:val="002077D5"/>
    <w:rsid w:val="00212E9A"/>
    <w:rsid w:val="00217A18"/>
    <w:rsid w:val="0022425E"/>
    <w:rsid w:val="002268C8"/>
    <w:rsid w:val="0022728D"/>
    <w:rsid w:val="00232839"/>
    <w:rsid w:val="002360F3"/>
    <w:rsid w:val="00240182"/>
    <w:rsid w:val="00240F26"/>
    <w:rsid w:val="00242AB3"/>
    <w:rsid w:val="00243D34"/>
    <w:rsid w:val="00246702"/>
    <w:rsid w:val="0026351B"/>
    <w:rsid w:val="002665CE"/>
    <w:rsid w:val="00266C03"/>
    <w:rsid w:val="0027033B"/>
    <w:rsid w:val="00273D10"/>
    <w:rsid w:val="0027400B"/>
    <w:rsid w:val="00275EE5"/>
    <w:rsid w:val="00276E77"/>
    <w:rsid w:val="00284159"/>
    <w:rsid w:val="0028416C"/>
    <w:rsid w:val="00285A02"/>
    <w:rsid w:val="00286B7A"/>
    <w:rsid w:val="0029127F"/>
    <w:rsid w:val="002917C2"/>
    <w:rsid w:val="00293B8D"/>
    <w:rsid w:val="002973DE"/>
    <w:rsid w:val="002A1CEB"/>
    <w:rsid w:val="002A284F"/>
    <w:rsid w:val="002A36EB"/>
    <w:rsid w:val="002A4AD0"/>
    <w:rsid w:val="002A7695"/>
    <w:rsid w:val="002A7A3F"/>
    <w:rsid w:val="002B0833"/>
    <w:rsid w:val="002B1928"/>
    <w:rsid w:val="002B52F2"/>
    <w:rsid w:val="002C150F"/>
    <w:rsid w:val="002C2305"/>
    <w:rsid w:val="002D0215"/>
    <w:rsid w:val="002D02AC"/>
    <w:rsid w:val="002D54EA"/>
    <w:rsid w:val="002D6294"/>
    <w:rsid w:val="002E4E0F"/>
    <w:rsid w:val="002E5264"/>
    <w:rsid w:val="002E7588"/>
    <w:rsid w:val="002F1694"/>
    <w:rsid w:val="002F788F"/>
    <w:rsid w:val="00303004"/>
    <w:rsid w:val="00304D02"/>
    <w:rsid w:val="00313351"/>
    <w:rsid w:val="00314034"/>
    <w:rsid w:val="0032741B"/>
    <w:rsid w:val="00333079"/>
    <w:rsid w:val="00335713"/>
    <w:rsid w:val="00335F84"/>
    <w:rsid w:val="0033731A"/>
    <w:rsid w:val="00337A31"/>
    <w:rsid w:val="003439EA"/>
    <w:rsid w:val="00344E7A"/>
    <w:rsid w:val="00345583"/>
    <w:rsid w:val="00352901"/>
    <w:rsid w:val="0035591E"/>
    <w:rsid w:val="00357A13"/>
    <w:rsid w:val="003612EB"/>
    <w:rsid w:val="0036140D"/>
    <w:rsid w:val="003628A1"/>
    <w:rsid w:val="0036336C"/>
    <w:rsid w:val="00364FAC"/>
    <w:rsid w:val="00366E88"/>
    <w:rsid w:val="00373317"/>
    <w:rsid w:val="00373575"/>
    <w:rsid w:val="003742A0"/>
    <w:rsid w:val="00374C98"/>
    <w:rsid w:val="0037558B"/>
    <w:rsid w:val="00375634"/>
    <w:rsid w:val="003768F0"/>
    <w:rsid w:val="00376C2B"/>
    <w:rsid w:val="00380FFB"/>
    <w:rsid w:val="00382A42"/>
    <w:rsid w:val="0038307B"/>
    <w:rsid w:val="00384976"/>
    <w:rsid w:val="00385AAF"/>
    <w:rsid w:val="0038774E"/>
    <w:rsid w:val="003908CF"/>
    <w:rsid w:val="0039092D"/>
    <w:rsid w:val="00390D1C"/>
    <w:rsid w:val="00397E74"/>
    <w:rsid w:val="003A4133"/>
    <w:rsid w:val="003A44C8"/>
    <w:rsid w:val="003A79C9"/>
    <w:rsid w:val="003B12CF"/>
    <w:rsid w:val="003B19F4"/>
    <w:rsid w:val="003B3B4B"/>
    <w:rsid w:val="003B3B61"/>
    <w:rsid w:val="003B5F69"/>
    <w:rsid w:val="003C2730"/>
    <w:rsid w:val="003C2F2D"/>
    <w:rsid w:val="003C3257"/>
    <w:rsid w:val="003C45E6"/>
    <w:rsid w:val="003C56EB"/>
    <w:rsid w:val="003C7156"/>
    <w:rsid w:val="003D454D"/>
    <w:rsid w:val="003D4B1D"/>
    <w:rsid w:val="003D4ECB"/>
    <w:rsid w:val="003E4A2E"/>
    <w:rsid w:val="003F1490"/>
    <w:rsid w:val="003F4A65"/>
    <w:rsid w:val="003F68DE"/>
    <w:rsid w:val="004001D0"/>
    <w:rsid w:val="004045C3"/>
    <w:rsid w:val="00412840"/>
    <w:rsid w:val="00412B5A"/>
    <w:rsid w:val="00414496"/>
    <w:rsid w:val="00416527"/>
    <w:rsid w:val="00420328"/>
    <w:rsid w:val="004213BD"/>
    <w:rsid w:val="004273C5"/>
    <w:rsid w:val="00427BFC"/>
    <w:rsid w:val="00427DC4"/>
    <w:rsid w:val="00427F08"/>
    <w:rsid w:val="004305FF"/>
    <w:rsid w:val="00431A63"/>
    <w:rsid w:val="00432A87"/>
    <w:rsid w:val="0043443E"/>
    <w:rsid w:val="00434691"/>
    <w:rsid w:val="00443A7E"/>
    <w:rsid w:val="0044502E"/>
    <w:rsid w:val="004515AF"/>
    <w:rsid w:val="004558F6"/>
    <w:rsid w:val="00465F0E"/>
    <w:rsid w:val="00466125"/>
    <w:rsid w:val="00467581"/>
    <w:rsid w:val="0047624A"/>
    <w:rsid w:val="0047716D"/>
    <w:rsid w:val="00484787"/>
    <w:rsid w:val="00484C4B"/>
    <w:rsid w:val="00484F37"/>
    <w:rsid w:val="00490173"/>
    <w:rsid w:val="00492618"/>
    <w:rsid w:val="00492998"/>
    <w:rsid w:val="00493D34"/>
    <w:rsid w:val="00495443"/>
    <w:rsid w:val="004962D8"/>
    <w:rsid w:val="00496953"/>
    <w:rsid w:val="00497D95"/>
    <w:rsid w:val="004A0523"/>
    <w:rsid w:val="004A21D5"/>
    <w:rsid w:val="004A2B12"/>
    <w:rsid w:val="004A5038"/>
    <w:rsid w:val="004A6834"/>
    <w:rsid w:val="004B5F53"/>
    <w:rsid w:val="004B66E0"/>
    <w:rsid w:val="004B6D6E"/>
    <w:rsid w:val="004B75DF"/>
    <w:rsid w:val="004C0A3C"/>
    <w:rsid w:val="004C0D78"/>
    <w:rsid w:val="004C13AC"/>
    <w:rsid w:val="004C1E03"/>
    <w:rsid w:val="004C4606"/>
    <w:rsid w:val="004C6570"/>
    <w:rsid w:val="004D17C8"/>
    <w:rsid w:val="004D52B3"/>
    <w:rsid w:val="004D5AC6"/>
    <w:rsid w:val="004D5B2D"/>
    <w:rsid w:val="004D6A3E"/>
    <w:rsid w:val="004E17B2"/>
    <w:rsid w:val="004E1C8F"/>
    <w:rsid w:val="004E2873"/>
    <w:rsid w:val="004E2B1C"/>
    <w:rsid w:val="004E2DF0"/>
    <w:rsid w:val="004F1528"/>
    <w:rsid w:val="004F245C"/>
    <w:rsid w:val="004F3836"/>
    <w:rsid w:val="004F56F2"/>
    <w:rsid w:val="00500D8C"/>
    <w:rsid w:val="00504018"/>
    <w:rsid w:val="00506FB0"/>
    <w:rsid w:val="00514374"/>
    <w:rsid w:val="00514419"/>
    <w:rsid w:val="00516376"/>
    <w:rsid w:val="005203F3"/>
    <w:rsid w:val="00524CB0"/>
    <w:rsid w:val="00524FBC"/>
    <w:rsid w:val="0052583A"/>
    <w:rsid w:val="0052610A"/>
    <w:rsid w:val="005267CB"/>
    <w:rsid w:val="005268EE"/>
    <w:rsid w:val="00535BB8"/>
    <w:rsid w:val="0053772D"/>
    <w:rsid w:val="00540247"/>
    <w:rsid w:val="005419D2"/>
    <w:rsid w:val="00542A4E"/>
    <w:rsid w:val="0054368C"/>
    <w:rsid w:val="00543D6A"/>
    <w:rsid w:val="00543E6C"/>
    <w:rsid w:val="00545C18"/>
    <w:rsid w:val="005470EF"/>
    <w:rsid w:val="00547D16"/>
    <w:rsid w:val="0055131D"/>
    <w:rsid w:val="00554BB5"/>
    <w:rsid w:val="00556F6D"/>
    <w:rsid w:val="005659FF"/>
    <w:rsid w:val="00566809"/>
    <w:rsid w:val="00570168"/>
    <w:rsid w:val="00571476"/>
    <w:rsid w:val="00575F62"/>
    <w:rsid w:val="00576B5E"/>
    <w:rsid w:val="00581DE2"/>
    <w:rsid w:val="00586372"/>
    <w:rsid w:val="005942FE"/>
    <w:rsid w:val="00595702"/>
    <w:rsid w:val="005960EF"/>
    <w:rsid w:val="00596408"/>
    <w:rsid w:val="00597E30"/>
    <w:rsid w:val="005A1589"/>
    <w:rsid w:val="005A223F"/>
    <w:rsid w:val="005A2771"/>
    <w:rsid w:val="005A541A"/>
    <w:rsid w:val="005B056F"/>
    <w:rsid w:val="005B18C7"/>
    <w:rsid w:val="005B1AA5"/>
    <w:rsid w:val="005B2E15"/>
    <w:rsid w:val="005B3CF0"/>
    <w:rsid w:val="005B4285"/>
    <w:rsid w:val="005B5656"/>
    <w:rsid w:val="005C3690"/>
    <w:rsid w:val="005C5FCD"/>
    <w:rsid w:val="005C7F6A"/>
    <w:rsid w:val="005D18ED"/>
    <w:rsid w:val="005D1B75"/>
    <w:rsid w:val="005D2D8F"/>
    <w:rsid w:val="005D31C7"/>
    <w:rsid w:val="005D40BF"/>
    <w:rsid w:val="005D5492"/>
    <w:rsid w:val="005D6467"/>
    <w:rsid w:val="005E2215"/>
    <w:rsid w:val="005E287B"/>
    <w:rsid w:val="005E3C8D"/>
    <w:rsid w:val="005F66ED"/>
    <w:rsid w:val="005F6967"/>
    <w:rsid w:val="005F7B15"/>
    <w:rsid w:val="006020F1"/>
    <w:rsid w:val="00604029"/>
    <w:rsid w:val="00605064"/>
    <w:rsid w:val="006058B2"/>
    <w:rsid w:val="00610247"/>
    <w:rsid w:val="00611F24"/>
    <w:rsid w:val="006231F4"/>
    <w:rsid w:val="006273A7"/>
    <w:rsid w:val="00631B26"/>
    <w:rsid w:val="00631C66"/>
    <w:rsid w:val="0063609F"/>
    <w:rsid w:val="006418CD"/>
    <w:rsid w:val="00643A46"/>
    <w:rsid w:val="00645ABF"/>
    <w:rsid w:val="006528A1"/>
    <w:rsid w:val="006539F1"/>
    <w:rsid w:val="00653AE2"/>
    <w:rsid w:val="00656443"/>
    <w:rsid w:val="00656DBE"/>
    <w:rsid w:val="00663835"/>
    <w:rsid w:val="00665946"/>
    <w:rsid w:val="00667A12"/>
    <w:rsid w:val="00670CDF"/>
    <w:rsid w:val="00671553"/>
    <w:rsid w:val="006738F9"/>
    <w:rsid w:val="00676753"/>
    <w:rsid w:val="0067756E"/>
    <w:rsid w:val="0068213E"/>
    <w:rsid w:val="00684485"/>
    <w:rsid w:val="0068452E"/>
    <w:rsid w:val="00690C84"/>
    <w:rsid w:val="00691BE5"/>
    <w:rsid w:val="00693C52"/>
    <w:rsid w:val="00697DD8"/>
    <w:rsid w:val="006A65D1"/>
    <w:rsid w:val="006B4238"/>
    <w:rsid w:val="006B4A14"/>
    <w:rsid w:val="006C016A"/>
    <w:rsid w:val="006C06A3"/>
    <w:rsid w:val="006C1E13"/>
    <w:rsid w:val="006C5EAD"/>
    <w:rsid w:val="006C791E"/>
    <w:rsid w:val="006D3500"/>
    <w:rsid w:val="006D5AB4"/>
    <w:rsid w:val="006D7624"/>
    <w:rsid w:val="006E1F84"/>
    <w:rsid w:val="006E52C9"/>
    <w:rsid w:val="006E6082"/>
    <w:rsid w:val="006E6CEC"/>
    <w:rsid w:val="006E7279"/>
    <w:rsid w:val="006E7D82"/>
    <w:rsid w:val="006F20EA"/>
    <w:rsid w:val="006F21D1"/>
    <w:rsid w:val="006F3405"/>
    <w:rsid w:val="006F3E05"/>
    <w:rsid w:val="006F7621"/>
    <w:rsid w:val="00700A44"/>
    <w:rsid w:val="0070102F"/>
    <w:rsid w:val="00701224"/>
    <w:rsid w:val="00702C11"/>
    <w:rsid w:val="00711DCA"/>
    <w:rsid w:val="00712FCF"/>
    <w:rsid w:val="00715840"/>
    <w:rsid w:val="007175B3"/>
    <w:rsid w:val="00723719"/>
    <w:rsid w:val="00723F7C"/>
    <w:rsid w:val="0072489B"/>
    <w:rsid w:val="00724999"/>
    <w:rsid w:val="00725327"/>
    <w:rsid w:val="00726051"/>
    <w:rsid w:val="0072624B"/>
    <w:rsid w:val="0072748B"/>
    <w:rsid w:val="00731368"/>
    <w:rsid w:val="00734ABD"/>
    <w:rsid w:val="00736965"/>
    <w:rsid w:val="00742EAC"/>
    <w:rsid w:val="007461A4"/>
    <w:rsid w:val="00746B0F"/>
    <w:rsid w:val="00746DF4"/>
    <w:rsid w:val="00747804"/>
    <w:rsid w:val="00750470"/>
    <w:rsid w:val="007544EA"/>
    <w:rsid w:val="0075610C"/>
    <w:rsid w:val="00760D64"/>
    <w:rsid w:val="00762613"/>
    <w:rsid w:val="00765FE7"/>
    <w:rsid w:val="00770B25"/>
    <w:rsid w:val="00770B99"/>
    <w:rsid w:val="007742E4"/>
    <w:rsid w:val="0077564F"/>
    <w:rsid w:val="00775CB0"/>
    <w:rsid w:val="00783515"/>
    <w:rsid w:val="0078446F"/>
    <w:rsid w:val="00790172"/>
    <w:rsid w:val="0079132C"/>
    <w:rsid w:val="007926E8"/>
    <w:rsid w:val="00792E0F"/>
    <w:rsid w:val="007933EB"/>
    <w:rsid w:val="00794A84"/>
    <w:rsid w:val="00796789"/>
    <w:rsid w:val="007967A8"/>
    <w:rsid w:val="007A273B"/>
    <w:rsid w:val="007A2C0E"/>
    <w:rsid w:val="007A4F5F"/>
    <w:rsid w:val="007B4BD4"/>
    <w:rsid w:val="007B5589"/>
    <w:rsid w:val="007B5764"/>
    <w:rsid w:val="007C0F2E"/>
    <w:rsid w:val="007C16D6"/>
    <w:rsid w:val="007C1933"/>
    <w:rsid w:val="007C5375"/>
    <w:rsid w:val="007C6B08"/>
    <w:rsid w:val="007D0752"/>
    <w:rsid w:val="007D1070"/>
    <w:rsid w:val="007D449B"/>
    <w:rsid w:val="007E1F5E"/>
    <w:rsid w:val="007E472E"/>
    <w:rsid w:val="007F27AB"/>
    <w:rsid w:val="007F56E7"/>
    <w:rsid w:val="007F61C7"/>
    <w:rsid w:val="007F61ED"/>
    <w:rsid w:val="0080062D"/>
    <w:rsid w:val="00801C9B"/>
    <w:rsid w:val="00802367"/>
    <w:rsid w:val="00803137"/>
    <w:rsid w:val="008036E7"/>
    <w:rsid w:val="00803739"/>
    <w:rsid w:val="008042AD"/>
    <w:rsid w:val="00810641"/>
    <w:rsid w:val="00810845"/>
    <w:rsid w:val="00821B4D"/>
    <w:rsid w:val="008317B3"/>
    <w:rsid w:val="008338A6"/>
    <w:rsid w:val="008352B0"/>
    <w:rsid w:val="008372CF"/>
    <w:rsid w:val="008405BA"/>
    <w:rsid w:val="00841400"/>
    <w:rsid w:val="00841F10"/>
    <w:rsid w:val="0084476A"/>
    <w:rsid w:val="00845D39"/>
    <w:rsid w:val="008518BD"/>
    <w:rsid w:val="00855742"/>
    <w:rsid w:val="00857195"/>
    <w:rsid w:val="008630C4"/>
    <w:rsid w:val="00863924"/>
    <w:rsid w:val="008649DC"/>
    <w:rsid w:val="00865C3E"/>
    <w:rsid w:val="00870A49"/>
    <w:rsid w:val="008714DA"/>
    <w:rsid w:val="00871AEF"/>
    <w:rsid w:val="00872577"/>
    <w:rsid w:val="0087540C"/>
    <w:rsid w:val="00875AB3"/>
    <w:rsid w:val="00875CE2"/>
    <w:rsid w:val="00877B0A"/>
    <w:rsid w:val="00882058"/>
    <w:rsid w:val="00885306"/>
    <w:rsid w:val="0089027F"/>
    <w:rsid w:val="00890E41"/>
    <w:rsid w:val="00892900"/>
    <w:rsid w:val="008948F8"/>
    <w:rsid w:val="00895A14"/>
    <w:rsid w:val="008972B4"/>
    <w:rsid w:val="008A1B81"/>
    <w:rsid w:val="008A2936"/>
    <w:rsid w:val="008A3DF3"/>
    <w:rsid w:val="008A6545"/>
    <w:rsid w:val="008B01E2"/>
    <w:rsid w:val="008B650B"/>
    <w:rsid w:val="008B7D4D"/>
    <w:rsid w:val="008C1349"/>
    <w:rsid w:val="008C318E"/>
    <w:rsid w:val="008C49BF"/>
    <w:rsid w:val="008C5F5D"/>
    <w:rsid w:val="008D0CE9"/>
    <w:rsid w:val="008D25BA"/>
    <w:rsid w:val="008D47EA"/>
    <w:rsid w:val="008E06D4"/>
    <w:rsid w:val="008E121E"/>
    <w:rsid w:val="008E592F"/>
    <w:rsid w:val="008F3DB9"/>
    <w:rsid w:val="008F3EC2"/>
    <w:rsid w:val="008F504B"/>
    <w:rsid w:val="008F5931"/>
    <w:rsid w:val="008F76E9"/>
    <w:rsid w:val="008F7C7C"/>
    <w:rsid w:val="009004E6"/>
    <w:rsid w:val="00900D3A"/>
    <w:rsid w:val="00903593"/>
    <w:rsid w:val="00904AFB"/>
    <w:rsid w:val="00911850"/>
    <w:rsid w:val="00912A7C"/>
    <w:rsid w:val="009165F6"/>
    <w:rsid w:val="00916FE0"/>
    <w:rsid w:val="00920D22"/>
    <w:rsid w:val="00921B44"/>
    <w:rsid w:val="00922F1C"/>
    <w:rsid w:val="00925F1C"/>
    <w:rsid w:val="009279B1"/>
    <w:rsid w:val="00927E97"/>
    <w:rsid w:val="00927FF5"/>
    <w:rsid w:val="0093017C"/>
    <w:rsid w:val="009332ED"/>
    <w:rsid w:val="00934BCD"/>
    <w:rsid w:val="00935144"/>
    <w:rsid w:val="009353E0"/>
    <w:rsid w:val="00937954"/>
    <w:rsid w:val="0094326B"/>
    <w:rsid w:val="00943AC1"/>
    <w:rsid w:val="009441ED"/>
    <w:rsid w:val="009479AA"/>
    <w:rsid w:val="009539E5"/>
    <w:rsid w:val="0095471F"/>
    <w:rsid w:val="00955089"/>
    <w:rsid w:val="00956998"/>
    <w:rsid w:val="00956BDE"/>
    <w:rsid w:val="00957B56"/>
    <w:rsid w:val="009612FC"/>
    <w:rsid w:val="009625ED"/>
    <w:rsid w:val="00964710"/>
    <w:rsid w:val="00965DB1"/>
    <w:rsid w:val="00970138"/>
    <w:rsid w:val="00970814"/>
    <w:rsid w:val="00970F98"/>
    <w:rsid w:val="009728E9"/>
    <w:rsid w:val="0097611F"/>
    <w:rsid w:val="00976CD4"/>
    <w:rsid w:val="00980DE6"/>
    <w:rsid w:val="009818F4"/>
    <w:rsid w:val="00982123"/>
    <w:rsid w:val="00984D24"/>
    <w:rsid w:val="00984F5C"/>
    <w:rsid w:val="00985B0F"/>
    <w:rsid w:val="00990E4F"/>
    <w:rsid w:val="0099166E"/>
    <w:rsid w:val="00996080"/>
    <w:rsid w:val="009A1067"/>
    <w:rsid w:val="009A513A"/>
    <w:rsid w:val="009B1034"/>
    <w:rsid w:val="009B118C"/>
    <w:rsid w:val="009B1CD7"/>
    <w:rsid w:val="009B25D2"/>
    <w:rsid w:val="009B2A46"/>
    <w:rsid w:val="009B37A0"/>
    <w:rsid w:val="009B3F15"/>
    <w:rsid w:val="009B53EF"/>
    <w:rsid w:val="009B6649"/>
    <w:rsid w:val="009C35C4"/>
    <w:rsid w:val="009D2749"/>
    <w:rsid w:val="009D3462"/>
    <w:rsid w:val="009E2845"/>
    <w:rsid w:val="009E4A77"/>
    <w:rsid w:val="009E66BD"/>
    <w:rsid w:val="009E7BF2"/>
    <w:rsid w:val="009E7E82"/>
    <w:rsid w:val="009F01CB"/>
    <w:rsid w:val="009F1376"/>
    <w:rsid w:val="00A02F97"/>
    <w:rsid w:val="00A0600F"/>
    <w:rsid w:val="00A06C34"/>
    <w:rsid w:val="00A1125C"/>
    <w:rsid w:val="00A13A29"/>
    <w:rsid w:val="00A13B4D"/>
    <w:rsid w:val="00A16028"/>
    <w:rsid w:val="00A161A1"/>
    <w:rsid w:val="00A207FF"/>
    <w:rsid w:val="00A215AA"/>
    <w:rsid w:val="00A26E11"/>
    <w:rsid w:val="00A30FCD"/>
    <w:rsid w:val="00A3182F"/>
    <w:rsid w:val="00A31D66"/>
    <w:rsid w:val="00A45363"/>
    <w:rsid w:val="00A46CEE"/>
    <w:rsid w:val="00A501BB"/>
    <w:rsid w:val="00A51331"/>
    <w:rsid w:val="00A52CDD"/>
    <w:rsid w:val="00A54122"/>
    <w:rsid w:val="00A54468"/>
    <w:rsid w:val="00A603A3"/>
    <w:rsid w:val="00A6349E"/>
    <w:rsid w:val="00A63EBE"/>
    <w:rsid w:val="00A65B55"/>
    <w:rsid w:val="00A6759A"/>
    <w:rsid w:val="00A71E28"/>
    <w:rsid w:val="00A74584"/>
    <w:rsid w:val="00A825AB"/>
    <w:rsid w:val="00A85359"/>
    <w:rsid w:val="00A90A14"/>
    <w:rsid w:val="00A910F3"/>
    <w:rsid w:val="00A976D2"/>
    <w:rsid w:val="00AA2331"/>
    <w:rsid w:val="00AA55E8"/>
    <w:rsid w:val="00AA692B"/>
    <w:rsid w:val="00AB078D"/>
    <w:rsid w:val="00AB476E"/>
    <w:rsid w:val="00AC0CB1"/>
    <w:rsid w:val="00AC1136"/>
    <w:rsid w:val="00AC1BBD"/>
    <w:rsid w:val="00AC34D4"/>
    <w:rsid w:val="00AC43F6"/>
    <w:rsid w:val="00AC4A6D"/>
    <w:rsid w:val="00AD121B"/>
    <w:rsid w:val="00AD1830"/>
    <w:rsid w:val="00AD22F0"/>
    <w:rsid w:val="00AD5D60"/>
    <w:rsid w:val="00AE1D0A"/>
    <w:rsid w:val="00AE301E"/>
    <w:rsid w:val="00AE515A"/>
    <w:rsid w:val="00AE55F4"/>
    <w:rsid w:val="00AE74A0"/>
    <w:rsid w:val="00AF3398"/>
    <w:rsid w:val="00AF665A"/>
    <w:rsid w:val="00AF6F68"/>
    <w:rsid w:val="00AF79D0"/>
    <w:rsid w:val="00B01CFF"/>
    <w:rsid w:val="00B05484"/>
    <w:rsid w:val="00B05865"/>
    <w:rsid w:val="00B107CE"/>
    <w:rsid w:val="00B10803"/>
    <w:rsid w:val="00B11770"/>
    <w:rsid w:val="00B15D78"/>
    <w:rsid w:val="00B22257"/>
    <w:rsid w:val="00B224A6"/>
    <w:rsid w:val="00B22683"/>
    <w:rsid w:val="00B260D3"/>
    <w:rsid w:val="00B33292"/>
    <w:rsid w:val="00B34D80"/>
    <w:rsid w:val="00B35C98"/>
    <w:rsid w:val="00B35E39"/>
    <w:rsid w:val="00B419D6"/>
    <w:rsid w:val="00B41C0B"/>
    <w:rsid w:val="00B42B2E"/>
    <w:rsid w:val="00B47B2E"/>
    <w:rsid w:val="00B47E9E"/>
    <w:rsid w:val="00B51443"/>
    <w:rsid w:val="00B51FA0"/>
    <w:rsid w:val="00B5251D"/>
    <w:rsid w:val="00B52DD3"/>
    <w:rsid w:val="00B5396B"/>
    <w:rsid w:val="00B56146"/>
    <w:rsid w:val="00B56AF6"/>
    <w:rsid w:val="00B6024C"/>
    <w:rsid w:val="00B60847"/>
    <w:rsid w:val="00B60B99"/>
    <w:rsid w:val="00B66D09"/>
    <w:rsid w:val="00B7210D"/>
    <w:rsid w:val="00B73498"/>
    <w:rsid w:val="00B752AB"/>
    <w:rsid w:val="00B77453"/>
    <w:rsid w:val="00B80A36"/>
    <w:rsid w:val="00B822AE"/>
    <w:rsid w:val="00B830A6"/>
    <w:rsid w:val="00B85CD8"/>
    <w:rsid w:val="00B85F43"/>
    <w:rsid w:val="00B9598E"/>
    <w:rsid w:val="00B96C08"/>
    <w:rsid w:val="00BA19DA"/>
    <w:rsid w:val="00BA4008"/>
    <w:rsid w:val="00BA5711"/>
    <w:rsid w:val="00BA57A8"/>
    <w:rsid w:val="00BA7166"/>
    <w:rsid w:val="00BB6005"/>
    <w:rsid w:val="00BB7E09"/>
    <w:rsid w:val="00BC114D"/>
    <w:rsid w:val="00BC2158"/>
    <w:rsid w:val="00BC39BD"/>
    <w:rsid w:val="00BC4F6B"/>
    <w:rsid w:val="00BC5103"/>
    <w:rsid w:val="00BC705D"/>
    <w:rsid w:val="00BC7BA4"/>
    <w:rsid w:val="00BD2903"/>
    <w:rsid w:val="00BD6C3A"/>
    <w:rsid w:val="00BE0DB3"/>
    <w:rsid w:val="00BE0E16"/>
    <w:rsid w:val="00BE1324"/>
    <w:rsid w:val="00BE1820"/>
    <w:rsid w:val="00BE2FED"/>
    <w:rsid w:val="00BE3BC0"/>
    <w:rsid w:val="00BE3D95"/>
    <w:rsid w:val="00BE5EEA"/>
    <w:rsid w:val="00BF1228"/>
    <w:rsid w:val="00BF1DD2"/>
    <w:rsid w:val="00BF7D3A"/>
    <w:rsid w:val="00C006FF"/>
    <w:rsid w:val="00C012E6"/>
    <w:rsid w:val="00C07FBA"/>
    <w:rsid w:val="00C15EE9"/>
    <w:rsid w:val="00C16CB5"/>
    <w:rsid w:val="00C26738"/>
    <w:rsid w:val="00C32773"/>
    <w:rsid w:val="00C32D06"/>
    <w:rsid w:val="00C35F5E"/>
    <w:rsid w:val="00C36498"/>
    <w:rsid w:val="00C41880"/>
    <w:rsid w:val="00C42A51"/>
    <w:rsid w:val="00C471E7"/>
    <w:rsid w:val="00C50DC0"/>
    <w:rsid w:val="00C5348F"/>
    <w:rsid w:val="00C54BD0"/>
    <w:rsid w:val="00C54D6F"/>
    <w:rsid w:val="00C5739C"/>
    <w:rsid w:val="00C579C6"/>
    <w:rsid w:val="00C63840"/>
    <w:rsid w:val="00C644A3"/>
    <w:rsid w:val="00C670CE"/>
    <w:rsid w:val="00C7079A"/>
    <w:rsid w:val="00C7697E"/>
    <w:rsid w:val="00C80E28"/>
    <w:rsid w:val="00C813EB"/>
    <w:rsid w:val="00C82DA5"/>
    <w:rsid w:val="00C83075"/>
    <w:rsid w:val="00C86E66"/>
    <w:rsid w:val="00C870A1"/>
    <w:rsid w:val="00C87409"/>
    <w:rsid w:val="00C877FC"/>
    <w:rsid w:val="00C90D5E"/>
    <w:rsid w:val="00C93F61"/>
    <w:rsid w:val="00CA1431"/>
    <w:rsid w:val="00CA29F0"/>
    <w:rsid w:val="00CB1741"/>
    <w:rsid w:val="00CB43CF"/>
    <w:rsid w:val="00CC0DA8"/>
    <w:rsid w:val="00CC1F51"/>
    <w:rsid w:val="00CD1F98"/>
    <w:rsid w:val="00CD2725"/>
    <w:rsid w:val="00CD3076"/>
    <w:rsid w:val="00CD3633"/>
    <w:rsid w:val="00CD4049"/>
    <w:rsid w:val="00CD49C0"/>
    <w:rsid w:val="00CD5544"/>
    <w:rsid w:val="00CD55EA"/>
    <w:rsid w:val="00CD5B32"/>
    <w:rsid w:val="00CE04F5"/>
    <w:rsid w:val="00CE061B"/>
    <w:rsid w:val="00CF5E25"/>
    <w:rsid w:val="00D0615B"/>
    <w:rsid w:val="00D0683F"/>
    <w:rsid w:val="00D06B8F"/>
    <w:rsid w:val="00D165C3"/>
    <w:rsid w:val="00D20FE2"/>
    <w:rsid w:val="00D2110C"/>
    <w:rsid w:val="00D21648"/>
    <w:rsid w:val="00D22E45"/>
    <w:rsid w:val="00D24BE2"/>
    <w:rsid w:val="00D2579B"/>
    <w:rsid w:val="00D26B4D"/>
    <w:rsid w:val="00D3115E"/>
    <w:rsid w:val="00D33614"/>
    <w:rsid w:val="00D351B0"/>
    <w:rsid w:val="00D36657"/>
    <w:rsid w:val="00D402A0"/>
    <w:rsid w:val="00D42CEF"/>
    <w:rsid w:val="00D50902"/>
    <w:rsid w:val="00D51E65"/>
    <w:rsid w:val="00D529AE"/>
    <w:rsid w:val="00D537BC"/>
    <w:rsid w:val="00D559C2"/>
    <w:rsid w:val="00D579B8"/>
    <w:rsid w:val="00D60E50"/>
    <w:rsid w:val="00D61356"/>
    <w:rsid w:val="00D63FFB"/>
    <w:rsid w:val="00D66F14"/>
    <w:rsid w:val="00D66F34"/>
    <w:rsid w:val="00D70CE8"/>
    <w:rsid w:val="00D72B1A"/>
    <w:rsid w:val="00D74306"/>
    <w:rsid w:val="00D74B1A"/>
    <w:rsid w:val="00D752CB"/>
    <w:rsid w:val="00D83090"/>
    <w:rsid w:val="00D869F7"/>
    <w:rsid w:val="00D9157D"/>
    <w:rsid w:val="00D9290E"/>
    <w:rsid w:val="00D931C5"/>
    <w:rsid w:val="00D96FDA"/>
    <w:rsid w:val="00D97307"/>
    <w:rsid w:val="00D9785E"/>
    <w:rsid w:val="00DA01D7"/>
    <w:rsid w:val="00DA01EB"/>
    <w:rsid w:val="00DA0636"/>
    <w:rsid w:val="00DA0A18"/>
    <w:rsid w:val="00DA3AA5"/>
    <w:rsid w:val="00DA6ACE"/>
    <w:rsid w:val="00DB3360"/>
    <w:rsid w:val="00DB356B"/>
    <w:rsid w:val="00DB4ADD"/>
    <w:rsid w:val="00DC4357"/>
    <w:rsid w:val="00DC626B"/>
    <w:rsid w:val="00DC6452"/>
    <w:rsid w:val="00DC7112"/>
    <w:rsid w:val="00DD1D1F"/>
    <w:rsid w:val="00DD37C5"/>
    <w:rsid w:val="00DE12FA"/>
    <w:rsid w:val="00DF484A"/>
    <w:rsid w:val="00DF54BC"/>
    <w:rsid w:val="00DF6FC7"/>
    <w:rsid w:val="00E045EE"/>
    <w:rsid w:val="00E048F7"/>
    <w:rsid w:val="00E05CA2"/>
    <w:rsid w:val="00E07DB0"/>
    <w:rsid w:val="00E1345C"/>
    <w:rsid w:val="00E137EF"/>
    <w:rsid w:val="00E148A5"/>
    <w:rsid w:val="00E15E9A"/>
    <w:rsid w:val="00E173C7"/>
    <w:rsid w:val="00E224E3"/>
    <w:rsid w:val="00E23D5B"/>
    <w:rsid w:val="00E2524D"/>
    <w:rsid w:val="00E269E7"/>
    <w:rsid w:val="00E3134C"/>
    <w:rsid w:val="00E33776"/>
    <w:rsid w:val="00E37316"/>
    <w:rsid w:val="00E4763A"/>
    <w:rsid w:val="00E50710"/>
    <w:rsid w:val="00E5463B"/>
    <w:rsid w:val="00E561E0"/>
    <w:rsid w:val="00E56917"/>
    <w:rsid w:val="00E56D14"/>
    <w:rsid w:val="00E754B1"/>
    <w:rsid w:val="00E75CAD"/>
    <w:rsid w:val="00E76EC7"/>
    <w:rsid w:val="00E77E27"/>
    <w:rsid w:val="00E80BB1"/>
    <w:rsid w:val="00E8393E"/>
    <w:rsid w:val="00E86FE0"/>
    <w:rsid w:val="00E87495"/>
    <w:rsid w:val="00E924DA"/>
    <w:rsid w:val="00E93107"/>
    <w:rsid w:val="00E95FFC"/>
    <w:rsid w:val="00E96382"/>
    <w:rsid w:val="00EA2132"/>
    <w:rsid w:val="00EA29F2"/>
    <w:rsid w:val="00EA4B1F"/>
    <w:rsid w:val="00EA703C"/>
    <w:rsid w:val="00EB4554"/>
    <w:rsid w:val="00EB4801"/>
    <w:rsid w:val="00EB48E8"/>
    <w:rsid w:val="00EB4AE3"/>
    <w:rsid w:val="00EB4FA1"/>
    <w:rsid w:val="00EC2C81"/>
    <w:rsid w:val="00EC3F13"/>
    <w:rsid w:val="00EC4D3E"/>
    <w:rsid w:val="00ED03F6"/>
    <w:rsid w:val="00ED18C4"/>
    <w:rsid w:val="00ED4BD8"/>
    <w:rsid w:val="00ED52D4"/>
    <w:rsid w:val="00ED5ABA"/>
    <w:rsid w:val="00ED6335"/>
    <w:rsid w:val="00ED652D"/>
    <w:rsid w:val="00ED6F24"/>
    <w:rsid w:val="00EE09A2"/>
    <w:rsid w:val="00EE4FB9"/>
    <w:rsid w:val="00EE611D"/>
    <w:rsid w:val="00EF065B"/>
    <w:rsid w:val="00EF4752"/>
    <w:rsid w:val="00EF58D2"/>
    <w:rsid w:val="00F03337"/>
    <w:rsid w:val="00F06DBB"/>
    <w:rsid w:val="00F078C8"/>
    <w:rsid w:val="00F1631A"/>
    <w:rsid w:val="00F2067D"/>
    <w:rsid w:val="00F21C39"/>
    <w:rsid w:val="00F23C1D"/>
    <w:rsid w:val="00F30103"/>
    <w:rsid w:val="00F32C38"/>
    <w:rsid w:val="00F3325E"/>
    <w:rsid w:val="00F34C76"/>
    <w:rsid w:val="00F35D91"/>
    <w:rsid w:val="00F360AE"/>
    <w:rsid w:val="00F3716C"/>
    <w:rsid w:val="00F40726"/>
    <w:rsid w:val="00F41175"/>
    <w:rsid w:val="00F44C85"/>
    <w:rsid w:val="00F454F0"/>
    <w:rsid w:val="00F50157"/>
    <w:rsid w:val="00F533DC"/>
    <w:rsid w:val="00F53B50"/>
    <w:rsid w:val="00F6036B"/>
    <w:rsid w:val="00F612AC"/>
    <w:rsid w:val="00F614DD"/>
    <w:rsid w:val="00F618C9"/>
    <w:rsid w:val="00F61965"/>
    <w:rsid w:val="00F664B0"/>
    <w:rsid w:val="00F66D57"/>
    <w:rsid w:val="00F67EAB"/>
    <w:rsid w:val="00F723CC"/>
    <w:rsid w:val="00F72FD3"/>
    <w:rsid w:val="00F76777"/>
    <w:rsid w:val="00F806B9"/>
    <w:rsid w:val="00F80F5B"/>
    <w:rsid w:val="00F90644"/>
    <w:rsid w:val="00F9284B"/>
    <w:rsid w:val="00F93744"/>
    <w:rsid w:val="00F9466F"/>
    <w:rsid w:val="00F960B0"/>
    <w:rsid w:val="00F97B49"/>
    <w:rsid w:val="00FA235A"/>
    <w:rsid w:val="00FA435E"/>
    <w:rsid w:val="00FA45DE"/>
    <w:rsid w:val="00FA54F3"/>
    <w:rsid w:val="00FA614E"/>
    <w:rsid w:val="00FB08C3"/>
    <w:rsid w:val="00FB0908"/>
    <w:rsid w:val="00FB1279"/>
    <w:rsid w:val="00FB7A94"/>
    <w:rsid w:val="00FC3515"/>
    <w:rsid w:val="00FC4E51"/>
    <w:rsid w:val="00FC57DC"/>
    <w:rsid w:val="00FC65CC"/>
    <w:rsid w:val="00FC6CDA"/>
    <w:rsid w:val="00FD1AE0"/>
    <w:rsid w:val="00FD1F7E"/>
    <w:rsid w:val="00FD39BA"/>
    <w:rsid w:val="00FD3C06"/>
    <w:rsid w:val="00FD548E"/>
    <w:rsid w:val="00FF3604"/>
    <w:rsid w:val="00FF6078"/>
    <w:rsid w:val="00FF66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4"/>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36"/>
  </w:style>
  <w:style w:type="paragraph" w:styleId="Balk1">
    <w:name w:val="heading 1"/>
    <w:basedOn w:val="Normal"/>
    <w:next w:val="Normal"/>
    <w:link w:val="Balk1Char"/>
    <w:uiPriority w:val="99"/>
    <w:qFormat/>
    <w:rsid w:val="00965D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965D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0F4D4A"/>
    <w:pPr>
      <w:keepNext/>
      <w:tabs>
        <w:tab w:val="num" w:pos="0"/>
        <w:tab w:val="left" w:pos="709"/>
      </w:tabs>
      <w:suppressAutoHyphens/>
      <w:ind w:firstLine="0"/>
      <w:jc w:val="both"/>
      <w:outlineLvl w:val="2"/>
    </w:pPr>
    <w:rPr>
      <w:rFonts w:ascii="Times New Roman" w:eastAsia="Times New Roman" w:hAnsi="Times New Roman" w:cs="Times New Roman"/>
      <w:sz w:val="24"/>
      <w:szCs w:val="20"/>
      <w:lang w:val="en-AU" w:eastAsia="ar-SA"/>
    </w:rPr>
  </w:style>
  <w:style w:type="paragraph" w:styleId="Balk4">
    <w:name w:val="heading 4"/>
    <w:basedOn w:val="Normal"/>
    <w:next w:val="Normal"/>
    <w:link w:val="Balk4Char"/>
    <w:qFormat/>
    <w:rsid w:val="000F4D4A"/>
    <w:pPr>
      <w:keepNext/>
      <w:tabs>
        <w:tab w:val="num" w:pos="0"/>
      </w:tabs>
      <w:suppressAutoHyphens/>
      <w:ind w:firstLine="0"/>
      <w:jc w:val="left"/>
      <w:outlineLvl w:val="3"/>
    </w:pPr>
    <w:rPr>
      <w:rFonts w:ascii="Arial" w:eastAsia="Times New Roman" w:hAnsi="Arial" w:cs="Arial"/>
      <w:b/>
      <w:bCs/>
      <w:sz w:val="24"/>
      <w:szCs w:val="24"/>
      <w:u w:val="single"/>
      <w:lang w:eastAsia="ar-SA"/>
    </w:rPr>
  </w:style>
  <w:style w:type="paragraph" w:styleId="Balk5">
    <w:name w:val="heading 5"/>
    <w:basedOn w:val="Normal"/>
    <w:next w:val="Normal"/>
    <w:link w:val="Balk5Char"/>
    <w:qFormat/>
    <w:rsid w:val="000F4D4A"/>
    <w:pPr>
      <w:keepNext/>
      <w:tabs>
        <w:tab w:val="num" w:pos="0"/>
      </w:tabs>
      <w:suppressAutoHyphens/>
      <w:ind w:left="2832" w:firstLine="0"/>
      <w:outlineLvl w:val="4"/>
    </w:pPr>
    <w:rPr>
      <w:rFonts w:ascii="Arial" w:eastAsia="Times New Roman" w:hAnsi="Arial" w:cs="Times New Roman"/>
      <w:b/>
      <w:sz w:val="24"/>
      <w:szCs w:val="24"/>
      <w:lang w:eastAsia="ar-SA"/>
    </w:rPr>
  </w:style>
  <w:style w:type="paragraph" w:styleId="Balk6">
    <w:name w:val="heading 6"/>
    <w:basedOn w:val="Normal"/>
    <w:next w:val="Normal"/>
    <w:link w:val="Balk6Char"/>
    <w:qFormat/>
    <w:rsid w:val="000F4D4A"/>
    <w:pPr>
      <w:keepNext/>
      <w:tabs>
        <w:tab w:val="left" w:pos="-1980"/>
        <w:tab w:val="num" w:pos="0"/>
      </w:tabs>
      <w:suppressAutoHyphens/>
      <w:spacing w:line="360" w:lineRule="auto"/>
      <w:ind w:firstLine="0"/>
      <w:outlineLvl w:val="5"/>
    </w:pPr>
    <w:rPr>
      <w:rFonts w:ascii="Arial" w:eastAsia="Times New Roman" w:hAnsi="Arial" w:cs="Times New Roman"/>
      <w:b/>
      <w:szCs w:val="24"/>
      <w:lang w:eastAsia="ar-SA"/>
    </w:rPr>
  </w:style>
  <w:style w:type="paragraph" w:styleId="Balk7">
    <w:name w:val="heading 7"/>
    <w:basedOn w:val="Normal"/>
    <w:next w:val="Normal"/>
    <w:link w:val="Balk7Char"/>
    <w:qFormat/>
    <w:rsid w:val="000F4D4A"/>
    <w:pPr>
      <w:keepNext/>
      <w:keepLines/>
      <w:suppressAutoHyphens/>
      <w:spacing w:before="200"/>
      <w:ind w:firstLine="0"/>
      <w:jc w:val="left"/>
      <w:outlineLvl w:val="6"/>
    </w:pPr>
    <w:rPr>
      <w:rFonts w:ascii="Cambria" w:eastAsia="Times New Roman" w:hAnsi="Cambria" w:cs="Times New Roman"/>
      <w:i/>
      <w:iCs/>
      <w:color w:val="404040"/>
      <w:sz w:val="24"/>
      <w:szCs w:val="24"/>
      <w:lang w:eastAsia="ar-SA"/>
    </w:rPr>
  </w:style>
  <w:style w:type="paragraph" w:styleId="Balk8">
    <w:name w:val="heading 8"/>
    <w:basedOn w:val="Normal"/>
    <w:next w:val="Normal"/>
    <w:link w:val="Balk8Char"/>
    <w:qFormat/>
    <w:rsid w:val="000F4D4A"/>
    <w:pPr>
      <w:keepNext/>
      <w:keepLines/>
      <w:suppressAutoHyphens/>
      <w:spacing w:before="200"/>
      <w:ind w:firstLine="0"/>
      <w:jc w:val="left"/>
      <w:outlineLvl w:val="7"/>
    </w:pPr>
    <w:rPr>
      <w:rFonts w:ascii="Cambria" w:eastAsia="Times New Roman" w:hAnsi="Cambria" w:cs="Times New Roman"/>
      <w:color w:val="404040"/>
      <w:sz w:val="20"/>
      <w:szCs w:val="20"/>
      <w:lang w:eastAsia="ar-SA"/>
    </w:rPr>
  </w:style>
  <w:style w:type="paragraph" w:styleId="Balk9">
    <w:name w:val="heading 9"/>
    <w:basedOn w:val="Normal"/>
    <w:next w:val="Normal"/>
    <w:link w:val="Balk9Char"/>
    <w:qFormat/>
    <w:rsid w:val="00712FCF"/>
    <w:pPr>
      <w:keepNext/>
      <w:outlineLvl w:val="8"/>
    </w:pPr>
    <w:rPr>
      <w:rFonts w:ascii="Arial" w:eastAsia="Times New Roman" w:hAnsi="Arial" w:cs="Times New Roman"/>
      <w:b/>
      <w:sz w:val="24"/>
      <w:szCs w:val="20"/>
      <w:u w:val="single"/>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5C4"/>
    <w:pPr>
      <w:ind w:left="720"/>
      <w:contextualSpacing/>
    </w:pPr>
  </w:style>
  <w:style w:type="character" w:customStyle="1" w:styleId="Balk9Char">
    <w:name w:val="Başlık 9 Char"/>
    <w:basedOn w:val="VarsaylanParagrafYazTipi"/>
    <w:link w:val="Balk9"/>
    <w:rsid w:val="00712FCF"/>
    <w:rPr>
      <w:rFonts w:ascii="Arial" w:eastAsia="Times New Roman" w:hAnsi="Arial" w:cs="Times New Roman"/>
      <w:b/>
      <w:sz w:val="24"/>
      <w:szCs w:val="20"/>
      <w:u w:val="single"/>
      <w:lang w:val="en-US" w:eastAsia="tr-TR"/>
    </w:rPr>
  </w:style>
  <w:style w:type="table" w:styleId="TabloKlavuzu">
    <w:name w:val="Table Grid"/>
    <w:basedOn w:val="NormalTablo"/>
    <w:uiPriority w:val="59"/>
    <w:rsid w:val="00AC1136"/>
    <w:rPr>
      <w:rFonts w:ascii="CG Times (WN)" w:eastAsia="Times New Roman" w:hAnsi="CG Times (W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zeltme">
    <w:name w:val="Revision"/>
    <w:hidden/>
    <w:uiPriority w:val="99"/>
    <w:semiHidden/>
    <w:rsid w:val="00ED18C4"/>
  </w:style>
  <w:style w:type="character" w:styleId="AklamaBavurusu">
    <w:name w:val="annotation reference"/>
    <w:basedOn w:val="VarsaylanParagrafYazTipi"/>
    <w:unhideWhenUsed/>
    <w:rsid w:val="00ED18C4"/>
    <w:rPr>
      <w:sz w:val="16"/>
      <w:szCs w:val="16"/>
    </w:rPr>
  </w:style>
  <w:style w:type="paragraph" w:styleId="AklamaMetni">
    <w:name w:val="annotation text"/>
    <w:basedOn w:val="Normal"/>
    <w:link w:val="AklamaMetniChar"/>
    <w:unhideWhenUsed/>
    <w:rsid w:val="00ED18C4"/>
    <w:rPr>
      <w:sz w:val="20"/>
      <w:szCs w:val="20"/>
    </w:rPr>
  </w:style>
  <w:style w:type="character" w:customStyle="1" w:styleId="AklamaMetniChar">
    <w:name w:val="Açıklama Metni Char"/>
    <w:basedOn w:val="VarsaylanParagrafYazTipi"/>
    <w:link w:val="AklamaMetni"/>
    <w:rsid w:val="00ED18C4"/>
    <w:rPr>
      <w:sz w:val="20"/>
      <w:szCs w:val="20"/>
    </w:rPr>
  </w:style>
  <w:style w:type="paragraph" w:styleId="AklamaKonusu">
    <w:name w:val="annotation subject"/>
    <w:basedOn w:val="AklamaMetni"/>
    <w:next w:val="AklamaMetni"/>
    <w:link w:val="AklamaKonusuChar"/>
    <w:unhideWhenUsed/>
    <w:rsid w:val="00ED18C4"/>
    <w:rPr>
      <w:b/>
      <w:bCs/>
    </w:rPr>
  </w:style>
  <w:style w:type="character" w:customStyle="1" w:styleId="AklamaKonusuChar">
    <w:name w:val="Açıklama Konusu Char"/>
    <w:basedOn w:val="AklamaMetniChar"/>
    <w:link w:val="AklamaKonusu"/>
    <w:rsid w:val="00ED18C4"/>
    <w:rPr>
      <w:b/>
      <w:bCs/>
      <w:sz w:val="20"/>
      <w:szCs w:val="20"/>
    </w:rPr>
  </w:style>
  <w:style w:type="paragraph" w:styleId="BalonMetni">
    <w:name w:val="Balloon Text"/>
    <w:basedOn w:val="Normal"/>
    <w:link w:val="BalonMetniChar"/>
    <w:uiPriority w:val="99"/>
    <w:unhideWhenUsed/>
    <w:rsid w:val="00ED18C4"/>
    <w:rPr>
      <w:rFonts w:ascii="Segoe UI" w:hAnsi="Segoe UI" w:cs="Segoe UI"/>
      <w:sz w:val="18"/>
      <w:szCs w:val="18"/>
    </w:rPr>
  </w:style>
  <w:style w:type="character" w:customStyle="1" w:styleId="BalonMetniChar">
    <w:name w:val="Balon Metni Char"/>
    <w:basedOn w:val="VarsaylanParagrafYazTipi"/>
    <w:link w:val="BalonMetni"/>
    <w:uiPriority w:val="99"/>
    <w:rsid w:val="00ED18C4"/>
    <w:rPr>
      <w:rFonts w:ascii="Segoe UI" w:hAnsi="Segoe UI" w:cs="Segoe UI"/>
      <w:sz w:val="18"/>
      <w:szCs w:val="18"/>
    </w:rPr>
  </w:style>
  <w:style w:type="character" w:customStyle="1" w:styleId="Balk2Char">
    <w:name w:val="Başlık 2 Char"/>
    <w:basedOn w:val="VarsaylanParagrafYazTipi"/>
    <w:link w:val="Balk2"/>
    <w:rsid w:val="00965DB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65DB1"/>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9"/>
    <w:rsid w:val="00965DB1"/>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419D6"/>
    <w:pPr>
      <w:tabs>
        <w:tab w:val="center" w:pos="4536"/>
        <w:tab w:val="right" w:pos="9072"/>
      </w:tabs>
    </w:pPr>
  </w:style>
  <w:style w:type="character" w:customStyle="1" w:styleId="stbilgiChar">
    <w:name w:val="Üstbilgi Char"/>
    <w:basedOn w:val="VarsaylanParagrafYazTipi"/>
    <w:link w:val="stbilgi"/>
    <w:uiPriority w:val="99"/>
    <w:rsid w:val="00B419D6"/>
  </w:style>
  <w:style w:type="paragraph" w:styleId="Altbilgi">
    <w:name w:val="footer"/>
    <w:basedOn w:val="Normal"/>
    <w:link w:val="AltbilgiChar"/>
    <w:uiPriority w:val="99"/>
    <w:unhideWhenUsed/>
    <w:rsid w:val="00B419D6"/>
    <w:pPr>
      <w:tabs>
        <w:tab w:val="center" w:pos="4536"/>
        <w:tab w:val="right" w:pos="9072"/>
      </w:tabs>
    </w:pPr>
  </w:style>
  <w:style w:type="character" w:customStyle="1" w:styleId="AltbilgiChar">
    <w:name w:val="Altbilgi Char"/>
    <w:basedOn w:val="VarsaylanParagrafYazTipi"/>
    <w:link w:val="Altbilgi"/>
    <w:uiPriority w:val="99"/>
    <w:rsid w:val="00B419D6"/>
  </w:style>
  <w:style w:type="character" w:customStyle="1" w:styleId="Balk3Char">
    <w:name w:val="Başlık 3 Char"/>
    <w:basedOn w:val="VarsaylanParagrafYazTipi"/>
    <w:link w:val="Balk3"/>
    <w:rsid w:val="000F4D4A"/>
    <w:rPr>
      <w:rFonts w:ascii="Times New Roman" w:eastAsia="Times New Roman" w:hAnsi="Times New Roman" w:cs="Times New Roman"/>
      <w:sz w:val="24"/>
      <w:szCs w:val="20"/>
      <w:lang w:val="en-AU" w:eastAsia="ar-SA"/>
    </w:rPr>
  </w:style>
  <w:style w:type="character" w:customStyle="1" w:styleId="Balk4Char">
    <w:name w:val="Başlık 4 Char"/>
    <w:basedOn w:val="VarsaylanParagrafYazTipi"/>
    <w:link w:val="Balk4"/>
    <w:rsid w:val="000F4D4A"/>
    <w:rPr>
      <w:rFonts w:ascii="Arial" w:eastAsia="Times New Roman" w:hAnsi="Arial" w:cs="Arial"/>
      <w:b/>
      <w:bCs/>
      <w:sz w:val="24"/>
      <w:szCs w:val="24"/>
      <w:u w:val="single"/>
      <w:lang w:eastAsia="ar-SA"/>
    </w:rPr>
  </w:style>
  <w:style w:type="character" w:customStyle="1" w:styleId="Balk5Char">
    <w:name w:val="Başlık 5 Char"/>
    <w:basedOn w:val="VarsaylanParagrafYazTipi"/>
    <w:link w:val="Balk5"/>
    <w:rsid w:val="000F4D4A"/>
    <w:rPr>
      <w:rFonts w:ascii="Arial" w:eastAsia="Times New Roman" w:hAnsi="Arial" w:cs="Times New Roman"/>
      <w:b/>
      <w:sz w:val="24"/>
      <w:szCs w:val="24"/>
      <w:lang w:eastAsia="ar-SA"/>
    </w:rPr>
  </w:style>
  <w:style w:type="character" w:customStyle="1" w:styleId="Balk6Char">
    <w:name w:val="Başlık 6 Char"/>
    <w:basedOn w:val="VarsaylanParagrafYazTipi"/>
    <w:link w:val="Balk6"/>
    <w:rsid w:val="000F4D4A"/>
    <w:rPr>
      <w:rFonts w:ascii="Arial" w:eastAsia="Times New Roman" w:hAnsi="Arial" w:cs="Times New Roman"/>
      <w:b/>
      <w:szCs w:val="24"/>
      <w:lang w:eastAsia="ar-SA"/>
    </w:rPr>
  </w:style>
  <w:style w:type="character" w:customStyle="1" w:styleId="Balk7Char">
    <w:name w:val="Başlık 7 Char"/>
    <w:basedOn w:val="VarsaylanParagrafYazTipi"/>
    <w:link w:val="Balk7"/>
    <w:rsid w:val="000F4D4A"/>
    <w:rPr>
      <w:rFonts w:ascii="Cambria" w:eastAsia="Times New Roman" w:hAnsi="Cambria" w:cs="Times New Roman"/>
      <w:i/>
      <w:iCs/>
      <w:color w:val="404040"/>
      <w:sz w:val="24"/>
      <w:szCs w:val="24"/>
      <w:lang w:eastAsia="ar-SA"/>
    </w:rPr>
  </w:style>
  <w:style w:type="character" w:customStyle="1" w:styleId="Balk8Char">
    <w:name w:val="Başlık 8 Char"/>
    <w:basedOn w:val="VarsaylanParagrafYazTipi"/>
    <w:link w:val="Balk8"/>
    <w:rsid w:val="000F4D4A"/>
    <w:rPr>
      <w:rFonts w:ascii="Cambria" w:eastAsia="Times New Roman" w:hAnsi="Cambria" w:cs="Times New Roman"/>
      <w:color w:val="404040"/>
      <w:sz w:val="20"/>
      <w:szCs w:val="20"/>
      <w:lang w:eastAsia="ar-SA"/>
    </w:rPr>
  </w:style>
  <w:style w:type="numbering" w:customStyle="1" w:styleId="ListeYok1">
    <w:name w:val="Liste Yok1"/>
    <w:next w:val="ListeYok"/>
    <w:uiPriority w:val="99"/>
    <w:semiHidden/>
    <w:unhideWhenUsed/>
    <w:rsid w:val="000F4D4A"/>
  </w:style>
  <w:style w:type="table" w:customStyle="1" w:styleId="TabloKlavuzu1">
    <w:name w:val="Tablo Kılavuzu1"/>
    <w:basedOn w:val="NormalTablo"/>
    <w:next w:val="TabloKlavuzu"/>
    <w:uiPriority w:val="59"/>
    <w:rsid w:val="000F4D4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0F4D4A"/>
  </w:style>
  <w:style w:type="character" w:customStyle="1" w:styleId="WW-Absatz-Standardschriftart">
    <w:name w:val="WW-Absatz-Standardschriftart"/>
    <w:rsid w:val="000F4D4A"/>
  </w:style>
  <w:style w:type="character" w:customStyle="1" w:styleId="WW-Absatz-Standardschriftart1">
    <w:name w:val="WW-Absatz-Standardschriftart1"/>
    <w:rsid w:val="000F4D4A"/>
  </w:style>
  <w:style w:type="character" w:customStyle="1" w:styleId="WW-Absatz-Standardschriftart11">
    <w:name w:val="WW-Absatz-Standardschriftart11"/>
    <w:rsid w:val="000F4D4A"/>
  </w:style>
  <w:style w:type="character" w:customStyle="1" w:styleId="WW-Absatz-Standardschriftart111">
    <w:name w:val="WW-Absatz-Standardschriftart111"/>
    <w:rsid w:val="000F4D4A"/>
  </w:style>
  <w:style w:type="character" w:customStyle="1" w:styleId="WW-Absatz-Standardschriftart1111">
    <w:name w:val="WW-Absatz-Standardschriftart1111"/>
    <w:rsid w:val="000F4D4A"/>
  </w:style>
  <w:style w:type="character" w:customStyle="1" w:styleId="VarsaylanParagrafYazTipi1">
    <w:name w:val="Varsayılan Paragraf Yazı Tipi1"/>
    <w:rsid w:val="000F4D4A"/>
  </w:style>
  <w:style w:type="paragraph" w:customStyle="1" w:styleId="Balk">
    <w:name w:val="Başlık"/>
    <w:basedOn w:val="Normal"/>
    <w:next w:val="GvdeMetni"/>
    <w:rsid w:val="000F4D4A"/>
    <w:pPr>
      <w:keepNext/>
      <w:suppressAutoHyphens/>
      <w:spacing w:before="240" w:after="120"/>
      <w:ind w:firstLine="0"/>
      <w:jc w:val="left"/>
    </w:pPr>
    <w:rPr>
      <w:rFonts w:ascii="Arial" w:eastAsia="MS Mincho" w:hAnsi="Arial" w:cs="Tahoma"/>
      <w:sz w:val="28"/>
      <w:szCs w:val="28"/>
      <w:lang w:eastAsia="ar-SA"/>
    </w:rPr>
  </w:style>
  <w:style w:type="paragraph" w:styleId="GvdeMetni">
    <w:name w:val="Body Text"/>
    <w:basedOn w:val="Normal"/>
    <w:link w:val="GvdeMetniChar"/>
    <w:rsid w:val="000F4D4A"/>
    <w:pPr>
      <w:tabs>
        <w:tab w:val="left" w:pos="709"/>
        <w:tab w:val="left" w:pos="5528"/>
      </w:tabs>
      <w:suppressAutoHyphens/>
      <w:ind w:firstLine="0"/>
      <w:jc w:val="both"/>
    </w:pPr>
    <w:rPr>
      <w:rFonts w:ascii="Arial" w:eastAsia="Times New Roman" w:hAnsi="Arial" w:cs="Arial"/>
      <w:sz w:val="24"/>
      <w:szCs w:val="24"/>
      <w:lang w:eastAsia="ar-SA"/>
    </w:rPr>
  </w:style>
  <w:style w:type="character" w:customStyle="1" w:styleId="GvdeMetniChar">
    <w:name w:val="Gövde Metni Char"/>
    <w:basedOn w:val="VarsaylanParagrafYazTipi"/>
    <w:link w:val="GvdeMetni"/>
    <w:rsid w:val="000F4D4A"/>
    <w:rPr>
      <w:rFonts w:ascii="Arial" w:eastAsia="Times New Roman" w:hAnsi="Arial" w:cs="Arial"/>
      <w:sz w:val="24"/>
      <w:szCs w:val="24"/>
      <w:lang w:eastAsia="ar-SA"/>
    </w:rPr>
  </w:style>
  <w:style w:type="paragraph" w:styleId="Liste">
    <w:name w:val="List"/>
    <w:basedOn w:val="GvdeMetni"/>
    <w:rsid w:val="000F4D4A"/>
    <w:rPr>
      <w:rFonts w:cs="Tahoma"/>
    </w:rPr>
  </w:style>
  <w:style w:type="paragraph" w:customStyle="1" w:styleId="ResimYazs1">
    <w:name w:val="Resim Yazısı1"/>
    <w:basedOn w:val="Normal"/>
    <w:rsid w:val="000F4D4A"/>
    <w:pPr>
      <w:suppressLineNumbers/>
      <w:suppressAutoHyphens/>
      <w:spacing w:before="120" w:after="120"/>
      <w:ind w:firstLine="0"/>
      <w:jc w:val="left"/>
    </w:pPr>
    <w:rPr>
      <w:rFonts w:ascii="Times New Roman" w:eastAsia="Times New Roman" w:hAnsi="Times New Roman" w:cs="Tahoma"/>
      <w:i/>
      <w:iCs/>
      <w:sz w:val="24"/>
      <w:szCs w:val="24"/>
      <w:lang w:eastAsia="ar-SA"/>
    </w:rPr>
  </w:style>
  <w:style w:type="paragraph" w:customStyle="1" w:styleId="Dizin">
    <w:name w:val="Dizin"/>
    <w:basedOn w:val="Normal"/>
    <w:rsid w:val="000F4D4A"/>
    <w:pPr>
      <w:suppressLineNumbers/>
      <w:suppressAutoHyphens/>
      <w:ind w:firstLine="0"/>
      <w:jc w:val="left"/>
    </w:pPr>
    <w:rPr>
      <w:rFonts w:ascii="Times New Roman" w:eastAsia="Times New Roman" w:hAnsi="Times New Roman" w:cs="Tahoma"/>
      <w:sz w:val="24"/>
      <w:szCs w:val="24"/>
      <w:lang w:eastAsia="ar-SA"/>
    </w:rPr>
  </w:style>
  <w:style w:type="paragraph" w:customStyle="1" w:styleId="GvdeMetni21">
    <w:name w:val="Gövde Metni 21"/>
    <w:basedOn w:val="Normal"/>
    <w:rsid w:val="000F4D4A"/>
    <w:pPr>
      <w:pBdr>
        <w:top w:val="double" w:sz="1" w:space="1" w:color="000000"/>
      </w:pBdr>
      <w:suppressAutoHyphens/>
      <w:ind w:firstLine="0"/>
      <w:jc w:val="left"/>
    </w:pPr>
    <w:rPr>
      <w:rFonts w:ascii="Arial" w:eastAsia="Times New Roman" w:hAnsi="Arial" w:cs="Times New Roman"/>
      <w:b/>
      <w:sz w:val="18"/>
      <w:szCs w:val="24"/>
      <w:lang w:eastAsia="ar-SA"/>
    </w:rPr>
  </w:style>
  <w:style w:type="character" w:styleId="SayfaNumaras">
    <w:name w:val="page number"/>
    <w:uiPriority w:val="99"/>
    <w:rsid w:val="000F4D4A"/>
    <w:rPr>
      <w:rFonts w:cs="Times New Roman"/>
    </w:rPr>
  </w:style>
  <w:style w:type="paragraph" w:styleId="BelgeBalantlar">
    <w:name w:val="Document Map"/>
    <w:basedOn w:val="Normal"/>
    <w:link w:val="BelgeBalantlarChar"/>
    <w:uiPriority w:val="99"/>
    <w:rsid w:val="000F4D4A"/>
    <w:pPr>
      <w:shd w:val="clear" w:color="auto" w:fill="000080"/>
      <w:ind w:firstLine="0"/>
      <w:jc w:val="left"/>
    </w:pPr>
    <w:rPr>
      <w:rFonts w:ascii="Tahoma" w:eastAsia="Times New Roman" w:hAnsi="Tahoma" w:cs="Times New Roman"/>
      <w:sz w:val="20"/>
      <w:szCs w:val="20"/>
      <w:lang/>
    </w:rPr>
  </w:style>
  <w:style w:type="character" w:customStyle="1" w:styleId="BelgeBalantlarChar">
    <w:name w:val="Belge Bağlantıları Char"/>
    <w:basedOn w:val="VarsaylanParagrafYazTipi"/>
    <w:link w:val="BelgeBalantlar"/>
    <w:uiPriority w:val="99"/>
    <w:rsid w:val="000F4D4A"/>
    <w:rPr>
      <w:rFonts w:ascii="Tahoma" w:eastAsia="Times New Roman" w:hAnsi="Tahoma" w:cs="Times New Roman"/>
      <w:sz w:val="20"/>
      <w:szCs w:val="20"/>
      <w:shd w:val="clear" w:color="auto" w:fill="000080"/>
      <w:lang/>
    </w:rPr>
  </w:style>
  <w:style w:type="paragraph" w:customStyle="1" w:styleId="Default">
    <w:name w:val="Default"/>
    <w:rsid w:val="000F4D4A"/>
    <w:pPr>
      <w:autoSpaceDE w:val="0"/>
      <w:autoSpaceDN w:val="0"/>
      <w:adjustRightInd w:val="0"/>
      <w:ind w:firstLine="0"/>
      <w:jc w:val="left"/>
    </w:pPr>
    <w:rPr>
      <w:rFonts w:ascii="Times New Roman" w:eastAsia="Times New Roman" w:hAnsi="Times New Roman" w:cs="Times New Roman"/>
      <w:color w:val="000000"/>
      <w:sz w:val="24"/>
      <w:szCs w:val="24"/>
      <w:lang w:eastAsia="tr-TR"/>
    </w:rPr>
  </w:style>
  <w:style w:type="character" w:customStyle="1" w:styleId="normal1">
    <w:name w:val="normal1"/>
    <w:rsid w:val="000F4D4A"/>
    <w:rPr>
      <w:rFonts w:ascii="TR Arial" w:hAnsi="TR Arial" w:hint="default"/>
    </w:rPr>
  </w:style>
  <w:style w:type="paragraph" w:customStyle="1" w:styleId="nor">
    <w:name w:val="nor"/>
    <w:basedOn w:val="Normal"/>
    <w:rsid w:val="000F4D4A"/>
    <w:pPr>
      <w:spacing w:before="100" w:beforeAutospacing="1" w:after="100" w:afterAutospacing="1"/>
      <w:ind w:firstLine="0"/>
      <w:jc w:val="left"/>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0F4D4A"/>
    <w:pPr>
      <w:suppressAutoHyphens/>
      <w:spacing w:after="120" w:line="480" w:lineRule="auto"/>
      <w:ind w:left="283" w:firstLine="0"/>
      <w:jc w:val="left"/>
    </w:pPr>
    <w:rPr>
      <w:rFonts w:ascii="Times New Roman" w:eastAsia="Times New Roman" w:hAnsi="Times New Roman" w:cs="Times New Roman"/>
      <w:sz w:val="24"/>
      <w:szCs w:val="24"/>
      <w:lang w:eastAsia="ar-SA"/>
    </w:rPr>
  </w:style>
  <w:style w:type="character" w:customStyle="1" w:styleId="GvdeMetniGirintisi2Char">
    <w:name w:val="Gövde Metni Girintisi 2 Char"/>
    <w:basedOn w:val="VarsaylanParagrafYazTipi"/>
    <w:link w:val="GvdeMetniGirintisi2"/>
    <w:rsid w:val="000F4D4A"/>
    <w:rPr>
      <w:rFonts w:ascii="Times New Roman" w:eastAsia="Times New Roman" w:hAnsi="Times New Roman" w:cs="Times New Roman"/>
      <w:sz w:val="24"/>
      <w:szCs w:val="24"/>
      <w:lang w:eastAsia="ar-SA"/>
    </w:rPr>
  </w:style>
  <w:style w:type="paragraph" w:styleId="GvdeMetniGirintisi3">
    <w:name w:val="Body Text Indent 3"/>
    <w:basedOn w:val="Normal"/>
    <w:link w:val="GvdeMetniGirintisi3Char"/>
    <w:rsid w:val="000F4D4A"/>
    <w:pPr>
      <w:suppressAutoHyphens/>
      <w:spacing w:after="120"/>
      <w:ind w:left="283" w:firstLine="0"/>
      <w:jc w:val="left"/>
    </w:pPr>
    <w:rPr>
      <w:rFonts w:ascii="Times New Roman" w:eastAsia="Times New Roman" w:hAnsi="Times New Roman" w:cs="Times New Roman"/>
      <w:sz w:val="16"/>
      <w:szCs w:val="16"/>
      <w:lang w:eastAsia="ar-SA"/>
    </w:rPr>
  </w:style>
  <w:style w:type="character" w:customStyle="1" w:styleId="GvdeMetniGirintisi3Char">
    <w:name w:val="Gövde Metni Girintisi 3 Char"/>
    <w:basedOn w:val="VarsaylanParagrafYazTipi"/>
    <w:link w:val="GvdeMetniGirintisi3"/>
    <w:rsid w:val="000F4D4A"/>
    <w:rPr>
      <w:rFonts w:ascii="Times New Roman" w:eastAsia="Times New Roman" w:hAnsi="Times New Roman" w:cs="Times New Roman"/>
      <w:sz w:val="16"/>
      <w:szCs w:val="16"/>
      <w:lang w:eastAsia="ar-SA"/>
    </w:rPr>
  </w:style>
  <w:style w:type="paragraph" w:styleId="GvdeMetniGirintisi">
    <w:name w:val="Body Text Indent"/>
    <w:basedOn w:val="Normal"/>
    <w:link w:val="GvdeMetniGirintisiChar"/>
    <w:rsid w:val="000F4D4A"/>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0F4D4A"/>
    <w:rPr>
      <w:rFonts w:ascii="Times New Roman" w:eastAsia="Times New Roman" w:hAnsi="Times New Roman" w:cs="Times New Roman"/>
      <w:sz w:val="24"/>
      <w:szCs w:val="24"/>
      <w:lang w:eastAsia="ar-SA"/>
    </w:rPr>
  </w:style>
  <w:style w:type="character" w:styleId="Kpr">
    <w:name w:val="Hyperlink"/>
    <w:rsid w:val="000F4D4A"/>
    <w:rPr>
      <w:color w:val="0000FF"/>
      <w:u w:val="single"/>
    </w:rPr>
  </w:style>
  <w:style w:type="paragraph" w:styleId="DipnotMetni">
    <w:name w:val="footnote text"/>
    <w:basedOn w:val="Normal"/>
    <w:link w:val="DipnotMetniChar"/>
    <w:rsid w:val="000F4D4A"/>
    <w:pPr>
      <w:suppressAutoHyphens/>
      <w:ind w:firstLine="0"/>
      <w:jc w:val="left"/>
    </w:pPr>
    <w:rPr>
      <w:rFonts w:ascii="Times New Roman" w:eastAsia="Times New Roman" w:hAnsi="Times New Roman" w:cs="Times New Roman"/>
      <w:sz w:val="20"/>
      <w:szCs w:val="20"/>
      <w:lang w:eastAsia="ar-SA"/>
    </w:rPr>
  </w:style>
  <w:style w:type="character" w:customStyle="1" w:styleId="DipnotMetniChar">
    <w:name w:val="Dipnot Metni Char"/>
    <w:basedOn w:val="VarsaylanParagrafYazTipi"/>
    <w:link w:val="DipnotMetni"/>
    <w:rsid w:val="000F4D4A"/>
    <w:rPr>
      <w:rFonts w:ascii="Times New Roman" w:eastAsia="Times New Roman" w:hAnsi="Times New Roman" w:cs="Times New Roman"/>
      <w:sz w:val="20"/>
      <w:szCs w:val="20"/>
      <w:lang w:eastAsia="ar-SA"/>
    </w:rPr>
  </w:style>
  <w:style w:type="character" w:styleId="DipnotBavurusu">
    <w:name w:val="footnote reference"/>
    <w:rsid w:val="000F4D4A"/>
    <w:rPr>
      <w:vertAlign w:val="superscript"/>
    </w:rPr>
  </w:style>
  <w:style w:type="table" w:customStyle="1" w:styleId="TabloKlavuzu11">
    <w:name w:val="Tablo Kılavuzu11"/>
    <w:basedOn w:val="NormalTablo"/>
    <w:next w:val="TabloKlavuzu"/>
    <w:uiPriority w:val="59"/>
    <w:rsid w:val="000F4D4A"/>
    <w:pPr>
      <w:ind w:firstLine="0"/>
      <w:jc w:val="left"/>
    </w:pPr>
    <w:rPr>
      <w:rFonts w:ascii="Cambria" w:eastAsia="Times New Roman"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0F4D4A"/>
    <w:pPr>
      <w:suppressAutoHyphens/>
      <w:spacing w:after="120"/>
      <w:ind w:firstLine="0"/>
      <w:jc w:val="left"/>
    </w:pPr>
    <w:rPr>
      <w:rFonts w:ascii="Times New Roman" w:eastAsia="Times New Roman" w:hAnsi="Times New Roman" w:cs="Times New Roman"/>
      <w:sz w:val="16"/>
      <w:szCs w:val="16"/>
      <w:lang w:eastAsia="ar-SA"/>
    </w:rPr>
  </w:style>
  <w:style w:type="character" w:customStyle="1" w:styleId="GvdeMetni3Char">
    <w:name w:val="Gövde Metni 3 Char"/>
    <w:basedOn w:val="VarsaylanParagrafYazTipi"/>
    <w:link w:val="GvdeMetni3"/>
    <w:rsid w:val="000F4D4A"/>
    <w:rPr>
      <w:rFonts w:ascii="Times New Roman" w:eastAsia="Times New Roman" w:hAnsi="Times New Roman" w:cs="Times New Roman"/>
      <w:sz w:val="16"/>
      <w:szCs w:val="16"/>
      <w:lang w:eastAsia="ar-SA"/>
    </w:rPr>
  </w:style>
  <w:style w:type="paragraph" w:customStyle="1" w:styleId="3-normalyaz0">
    <w:name w:val="3-normalyaz0"/>
    <w:basedOn w:val="Normal"/>
    <w:rsid w:val="000F4D4A"/>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uiPriority w:val="22"/>
    <w:qFormat/>
    <w:rsid w:val="000F4D4A"/>
    <w:rPr>
      <w:b/>
      <w:bCs/>
    </w:rPr>
  </w:style>
  <w:style w:type="paragraph" w:customStyle="1" w:styleId="3-NormalYaz">
    <w:name w:val="3-Normal Yazı"/>
    <w:rsid w:val="000F4D4A"/>
    <w:pPr>
      <w:tabs>
        <w:tab w:val="left" w:pos="566"/>
      </w:tabs>
      <w:ind w:firstLine="0"/>
      <w:jc w:val="both"/>
    </w:pPr>
    <w:rPr>
      <w:rFonts w:ascii="Times New Roman" w:eastAsia="Times New Roman" w:hAnsi="Times New Roman" w:cs="Times New Roman"/>
      <w:sz w:val="19"/>
      <w:szCs w:val="20"/>
    </w:rPr>
  </w:style>
  <w:style w:type="table" w:customStyle="1" w:styleId="TabloKlavuzu2">
    <w:name w:val="Tablo Kılavuzu2"/>
    <w:basedOn w:val="NormalTablo"/>
    <w:next w:val="TabloKlavuzu"/>
    <w:uiPriority w:val="59"/>
    <w:rsid w:val="000F4D4A"/>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F4D4A"/>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0F4D4A"/>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0F4D4A"/>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0F4D4A"/>
    <w:pPr>
      <w:suppressAutoHyphens/>
      <w:ind w:firstLine="0"/>
      <w:jc w:val="both"/>
    </w:pPr>
    <w:rPr>
      <w:rFonts w:ascii="Times New Roman" w:eastAsia="Times New Roman" w:hAnsi="Times New Roman" w:cs="Times New Roman"/>
      <w:bCs/>
      <w:sz w:val="24"/>
      <w:szCs w:val="20"/>
      <w:lang w:eastAsia="ar-SA"/>
    </w:rPr>
  </w:style>
  <w:style w:type="numbering" w:customStyle="1" w:styleId="ListeYok11">
    <w:name w:val="Liste Yok11"/>
    <w:next w:val="ListeYok"/>
    <w:uiPriority w:val="99"/>
    <w:semiHidden/>
    <w:unhideWhenUsed/>
    <w:rsid w:val="000F4D4A"/>
  </w:style>
  <w:style w:type="numbering" w:customStyle="1" w:styleId="ListeYok2">
    <w:name w:val="Liste Yok2"/>
    <w:next w:val="ListeYok"/>
    <w:uiPriority w:val="99"/>
    <w:semiHidden/>
    <w:unhideWhenUsed/>
    <w:rsid w:val="000F4D4A"/>
  </w:style>
  <w:style w:type="table" w:customStyle="1" w:styleId="TableGrid">
    <w:name w:val="TableGrid"/>
    <w:rsid w:val="000F4D4A"/>
    <w:pPr>
      <w:ind w:firstLine="0"/>
      <w:jc w:val="left"/>
    </w:pPr>
    <w:rPr>
      <w:rFonts w:ascii="Calibri" w:eastAsia="Times New Roman" w:hAnsi="Calibri" w:cs="Times New Roman"/>
      <w:lang w:eastAsia="tr-TR"/>
    </w:rPr>
    <w:tblPr>
      <w:tblCellMar>
        <w:top w:w="0" w:type="dxa"/>
        <w:left w:w="0" w:type="dxa"/>
        <w:bottom w:w="0" w:type="dxa"/>
        <w:right w:w="0" w:type="dxa"/>
      </w:tblCellMar>
    </w:tblPr>
  </w:style>
  <w:style w:type="character" w:customStyle="1" w:styleId="spelle">
    <w:name w:val="spelle"/>
    <w:rsid w:val="000F4D4A"/>
  </w:style>
  <w:style w:type="paragraph" w:styleId="GvdeMetni2">
    <w:name w:val="Body Text 2"/>
    <w:basedOn w:val="Normal"/>
    <w:link w:val="GvdeMetni2Char"/>
    <w:unhideWhenUsed/>
    <w:rsid w:val="000F4D4A"/>
    <w:pPr>
      <w:suppressAutoHyphens/>
      <w:spacing w:after="120" w:line="480" w:lineRule="auto"/>
      <w:ind w:firstLine="0"/>
      <w:jc w:val="left"/>
    </w:pPr>
    <w:rPr>
      <w:rFonts w:ascii="Times New Roman" w:eastAsia="Times New Roman" w:hAnsi="Times New Roman" w:cs="Times New Roman"/>
      <w:sz w:val="24"/>
      <w:szCs w:val="24"/>
      <w:lang w:eastAsia="ar-SA"/>
    </w:rPr>
  </w:style>
  <w:style w:type="character" w:customStyle="1" w:styleId="GvdeMetni2Char">
    <w:name w:val="Gövde Metni 2 Char"/>
    <w:basedOn w:val="VarsaylanParagrafYazTipi"/>
    <w:link w:val="GvdeMetni2"/>
    <w:rsid w:val="000F4D4A"/>
    <w:rPr>
      <w:rFonts w:ascii="Times New Roman" w:eastAsia="Times New Roman" w:hAnsi="Times New Roman" w:cs="Times New Roman"/>
      <w:sz w:val="24"/>
      <w:szCs w:val="24"/>
      <w:lang w:eastAsia="ar-SA"/>
    </w:rPr>
  </w:style>
  <w:style w:type="paragraph" w:customStyle="1" w:styleId="ListParagraph1">
    <w:name w:val="List Paragraph1"/>
    <w:basedOn w:val="Normal"/>
    <w:uiPriority w:val="99"/>
    <w:qFormat/>
    <w:rsid w:val="000F4D4A"/>
    <w:pPr>
      <w:spacing w:after="200" w:line="276" w:lineRule="auto"/>
      <w:ind w:left="720" w:firstLine="0"/>
      <w:jc w:val="left"/>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69086559">
      <w:bodyDiv w:val="1"/>
      <w:marLeft w:val="0"/>
      <w:marRight w:val="0"/>
      <w:marTop w:val="0"/>
      <w:marBottom w:val="0"/>
      <w:divBdr>
        <w:top w:val="none" w:sz="0" w:space="0" w:color="auto"/>
        <w:left w:val="none" w:sz="0" w:space="0" w:color="auto"/>
        <w:bottom w:val="none" w:sz="0" w:space="0" w:color="auto"/>
        <w:right w:val="none" w:sz="0" w:space="0" w:color="auto"/>
      </w:divBdr>
      <w:divsChild>
        <w:div w:id="615871776">
          <w:marLeft w:val="547"/>
          <w:marRight w:val="0"/>
          <w:marTop w:val="0"/>
          <w:marBottom w:val="0"/>
          <w:divBdr>
            <w:top w:val="none" w:sz="0" w:space="0" w:color="auto"/>
            <w:left w:val="none" w:sz="0" w:space="0" w:color="auto"/>
            <w:bottom w:val="none" w:sz="0" w:space="0" w:color="auto"/>
            <w:right w:val="none" w:sz="0" w:space="0" w:color="auto"/>
          </w:divBdr>
        </w:div>
      </w:divsChild>
    </w:div>
    <w:div w:id="136538182">
      <w:bodyDiv w:val="1"/>
      <w:marLeft w:val="0"/>
      <w:marRight w:val="0"/>
      <w:marTop w:val="0"/>
      <w:marBottom w:val="0"/>
      <w:divBdr>
        <w:top w:val="none" w:sz="0" w:space="0" w:color="auto"/>
        <w:left w:val="none" w:sz="0" w:space="0" w:color="auto"/>
        <w:bottom w:val="none" w:sz="0" w:space="0" w:color="auto"/>
        <w:right w:val="none" w:sz="0" w:space="0" w:color="auto"/>
      </w:divBdr>
      <w:divsChild>
        <w:div w:id="419300482">
          <w:marLeft w:val="547"/>
          <w:marRight w:val="0"/>
          <w:marTop w:val="0"/>
          <w:marBottom w:val="0"/>
          <w:divBdr>
            <w:top w:val="none" w:sz="0" w:space="0" w:color="auto"/>
            <w:left w:val="none" w:sz="0" w:space="0" w:color="auto"/>
            <w:bottom w:val="none" w:sz="0" w:space="0" w:color="auto"/>
            <w:right w:val="none" w:sz="0" w:space="0" w:color="auto"/>
          </w:divBdr>
        </w:div>
      </w:divsChild>
    </w:div>
    <w:div w:id="139075972">
      <w:bodyDiv w:val="1"/>
      <w:marLeft w:val="0"/>
      <w:marRight w:val="0"/>
      <w:marTop w:val="0"/>
      <w:marBottom w:val="0"/>
      <w:divBdr>
        <w:top w:val="none" w:sz="0" w:space="0" w:color="auto"/>
        <w:left w:val="none" w:sz="0" w:space="0" w:color="auto"/>
        <w:bottom w:val="none" w:sz="0" w:space="0" w:color="auto"/>
        <w:right w:val="none" w:sz="0" w:space="0" w:color="auto"/>
      </w:divBdr>
      <w:divsChild>
        <w:div w:id="436145316">
          <w:marLeft w:val="547"/>
          <w:marRight w:val="0"/>
          <w:marTop w:val="0"/>
          <w:marBottom w:val="0"/>
          <w:divBdr>
            <w:top w:val="none" w:sz="0" w:space="0" w:color="auto"/>
            <w:left w:val="none" w:sz="0" w:space="0" w:color="auto"/>
            <w:bottom w:val="none" w:sz="0" w:space="0" w:color="auto"/>
            <w:right w:val="none" w:sz="0" w:space="0" w:color="auto"/>
          </w:divBdr>
        </w:div>
      </w:divsChild>
    </w:div>
    <w:div w:id="207186971">
      <w:bodyDiv w:val="1"/>
      <w:marLeft w:val="0"/>
      <w:marRight w:val="0"/>
      <w:marTop w:val="0"/>
      <w:marBottom w:val="0"/>
      <w:divBdr>
        <w:top w:val="none" w:sz="0" w:space="0" w:color="auto"/>
        <w:left w:val="none" w:sz="0" w:space="0" w:color="auto"/>
        <w:bottom w:val="none" w:sz="0" w:space="0" w:color="auto"/>
        <w:right w:val="none" w:sz="0" w:space="0" w:color="auto"/>
      </w:divBdr>
      <w:divsChild>
        <w:div w:id="1548761336">
          <w:marLeft w:val="547"/>
          <w:marRight w:val="0"/>
          <w:marTop w:val="0"/>
          <w:marBottom w:val="0"/>
          <w:divBdr>
            <w:top w:val="none" w:sz="0" w:space="0" w:color="auto"/>
            <w:left w:val="none" w:sz="0" w:space="0" w:color="auto"/>
            <w:bottom w:val="none" w:sz="0" w:space="0" w:color="auto"/>
            <w:right w:val="none" w:sz="0" w:space="0" w:color="auto"/>
          </w:divBdr>
        </w:div>
      </w:divsChild>
    </w:div>
    <w:div w:id="234752076">
      <w:bodyDiv w:val="1"/>
      <w:marLeft w:val="0"/>
      <w:marRight w:val="0"/>
      <w:marTop w:val="0"/>
      <w:marBottom w:val="0"/>
      <w:divBdr>
        <w:top w:val="none" w:sz="0" w:space="0" w:color="auto"/>
        <w:left w:val="none" w:sz="0" w:space="0" w:color="auto"/>
        <w:bottom w:val="none" w:sz="0" w:space="0" w:color="auto"/>
        <w:right w:val="none" w:sz="0" w:space="0" w:color="auto"/>
      </w:divBdr>
      <w:divsChild>
        <w:div w:id="888879138">
          <w:marLeft w:val="547"/>
          <w:marRight w:val="0"/>
          <w:marTop w:val="0"/>
          <w:marBottom w:val="0"/>
          <w:divBdr>
            <w:top w:val="none" w:sz="0" w:space="0" w:color="auto"/>
            <w:left w:val="none" w:sz="0" w:space="0" w:color="auto"/>
            <w:bottom w:val="none" w:sz="0" w:space="0" w:color="auto"/>
            <w:right w:val="none" w:sz="0" w:space="0" w:color="auto"/>
          </w:divBdr>
        </w:div>
      </w:divsChild>
    </w:div>
    <w:div w:id="238909451">
      <w:bodyDiv w:val="1"/>
      <w:marLeft w:val="0"/>
      <w:marRight w:val="0"/>
      <w:marTop w:val="0"/>
      <w:marBottom w:val="0"/>
      <w:divBdr>
        <w:top w:val="none" w:sz="0" w:space="0" w:color="auto"/>
        <w:left w:val="none" w:sz="0" w:space="0" w:color="auto"/>
        <w:bottom w:val="none" w:sz="0" w:space="0" w:color="auto"/>
        <w:right w:val="none" w:sz="0" w:space="0" w:color="auto"/>
      </w:divBdr>
      <w:divsChild>
        <w:div w:id="945844145">
          <w:marLeft w:val="547"/>
          <w:marRight w:val="0"/>
          <w:marTop w:val="0"/>
          <w:marBottom w:val="0"/>
          <w:divBdr>
            <w:top w:val="none" w:sz="0" w:space="0" w:color="auto"/>
            <w:left w:val="none" w:sz="0" w:space="0" w:color="auto"/>
            <w:bottom w:val="none" w:sz="0" w:space="0" w:color="auto"/>
            <w:right w:val="none" w:sz="0" w:space="0" w:color="auto"/>
          </w:divBdr>
        </w:div>
      </w:divsChild>
    </w:div>
    <w:div w:id="246812467">
      <w:bodyDiv w:val="1"/>
      <w:marLeft w:val="0"/>
      <w:marRight w:val="0"/>
      <w:marTop w:val="0"/>
      <w:marBottom w:val="0"/>
      <w:divBdr>
        <w:top w:val="none" w:sz="0" w:space="0" w:color="auto"/>
        <w:left w:val="none" w:sz="0" w:space="0" w:color="auto"/>
        <w:bottom w:val="none" w:sz="0" w:space="0" w:color="auto"/>
        <w:right w:val="none" w:sz="0" w:space="0" w:color="auto"/>
      </w:divBdr>
      <w:divsChild>
        <w:div w:id="644546817">
          <w:marLeft w:val="547"/>
          <w:marRight w:val="0"/>
          <w:marTop w:val="0"/>
          <w:marBottom w:val="0"/>
          <w:divBdr>
            <w:top w:val="none" w:sz="0" w:space="0" w:color="auto"/>
            <w:left w:val="none" w:sz="0" w:space="0" w:color="auto"/>
            <w:bottom w:val="none" w:sz="0" w:space="0" w:color="auto"/>
            <w:right w:val="none" w:sz="0" w:space="0" w:color="auto"/>
          </w:divBdr>
        </w:div>
      </w:divsChild>
    </w:div>
    <w:div w:id="316955919">
      <w:bodyDiv w:val="1"/>
      <w:marLeft w:val="0"/>
      <w:marRight w:val="0"/>
      <w:marTop w:val="0"/>
      <w:marBottom w:val="0"/>
      <w:divBdr>
        <w:top w:val="none" w:sz="0" w:space="0" w:color="auto"/>
        <w:left w:val="none" w:sz="0" w:space="0" w:color="auto"/>
        <w:bottom w:val="none" w:sz="0" w:space="0" w:color="auto"/>
        <w:right w:val="none" w:sz="0" w:space="0" w:color="auto"/>
      </w:divBdr>
      <w:divsChild>
        <w:div w:id="306862363">
          <w:marLeft w:val="547"/>
          <w:marRight w:val="0"/>
          <w:marTop w:val="0"/>
          <w:marBottom w:val="0"/>
          <w:divBdr>
            <w:top w:val="none" w:sz="0" w:space="0" w:color="auto"/>
            <w:left w:val="none" w:sz="0" w:space="0" w:color="auto"/>
            <w:bottom w:val="none" w:sz="0" w:space="0" w:color="auto"/>
            <w:right w:val="none" w:sz="0" w:space="0" w:color="auto"/>
          </w:divBdr>
        </w:div>
      </w:divsChild>
    </w:div>
    <w:div w:id="374352685">
      <w:bodyDiv w:val="1"/>
      <w:marLeft w:val="0"/>
      <w:marRight w:val="0"/>
      <w:marTop w:val="0"/>
      <w:marBottom w:val="0"/>
      <w:divBdr>
        <w:top w:val="none" w:sz="0" w:space="0" w:color="auto"/>
        <w:left w:val="none" w:sz="0" w:space="0" w:color="auto"/>
        <w:bottom w:val="none" w:sz="0" w:space="0" w:color="auto"/>
        <w:right w:val="none" w:sz="0" w:space="0" w:color="auto"/>
      </w:divBdr>
      <w:divsChild>
        <w:div w:id="1708021910">
          <w:marLeft w:val="547"/>
          <w:marRight w:val="0"/>
          <w:marTop w:val="0"/>
          <w:marBottom w:val="0"/>
          <w:divBdr>
            <w:top w:val="none" w:sz="0" w:space="0" w:color="auto"/>
            <w:left w:val="none" w:sz="0" w:space="0" w:color="auto"/>
            <w:bottom w:val="none" w:sz="0" w:space="0" w:color="auto"/>
            <w:right w:val="none" w:sz="0" w:space="0" w:color="auto"/>
          </w:divBdr>
        </w:div>
      </w:divsChild>
    </w:div>
    <w:div w:id="468130601">
      <w:bodyDiv w:val="1"/>
      <w:marLeft w:val="0"/>
      <w:marRight w:val="0"/>
      <w:marTop w:val="0"/>
      <w:marBottom w:val="0"/>
      <w:divBdr>
        <w:top w:val="none" w:sz="0" w:space="0" w:color="auto"/>
        <w:left w:val="none" w:sz="0" w:space="0" w:color="auto"/>
        <w:bottom w:val="none" w:sz="0" w:space="0" w:color="auto"/>
        <w:right w:val="none" w:sz="0" w:space="0" w:color="auto"/>
      </w:divBdr>
      <w:divsChild>
        <w:div w:id="686492767">
          <w:marLeft w:val="547"/>
          <w:marRight w:val="0"/>
          <w:marTop w:val="0"/>
          <w:marBottom w:val="0"/>
          <w:divBdr>
            <w:top w:val="none" w:sz="0" w:space="0" w:color="auto"/>
            <w:left w:val="none" w:sz="0" w:space="0" w:color="auto"/>
            <w:bottom w:val="none" w:sz="0" w:space="0" w:color="auto"/>
            <w:right w:val="none" w:sz="0" w:space="0" w:color="auto"/>
          </w:divBdr>
        </w:div>
      </w:divsChild>
    </w:div>
    <w:div w:id="735317770">
      <w:bodyDiv w:val="1"/>
      <w:marLeft w:val="0"/>
      <w:marRight w:val="0"/>
      <w:marTop w:val="0"/>
      <w:marBottom w:val="0"/>
      <w:divBdr>
        <w:top w:val="none" w:sz="0" w:space="0" w:color="auto"/>
        <w:left w:val="none" w:sz="0" w:space="0" w:color="auto"/>
        <w:bottom w:val="none" w:sz="0" w:space="0" w:color="auto"/>
        <w:right w:val="none" w:sz="0" w:space="0" w:color="auto"/>
      </w:divBdr>
      <w:divsChild>
        <w:div w:id="1500195424">
          <w:marLeft w:val="547"/>
          <w:marRight w:val="0"/>
          <w:marTop w:val="0"/>
          <w:marBottom w:val="0"/>
          <w:divBdr>
            <w:top w:val="none" w:sz="0" w:space="0" w:color="auto"/>
            <w:left w:val="none" w:sz="0" w:space="0" w:color="auto"/>
            <w:bottom w:val="none" w:sz="0" w:space="0" w:color="auto"/>
            <w:right w:val="none" w:sz="0" w:space="0" w:color="auto"/>
          </w:divBdr>
        </w:div>
      </w:divsChild>
    </w:div>
    <w:div w:id="796988085">
      <w:bodyDiv w:val="1"/>
      <w:marLeft w:val="0"/>
      <w:marRight w:val="0"/>
      <w:marTop w:val="0"/>
      <w:marBottom w:val="0"/>
      <w:divBdr>
        <w:top w:val="none" w:sz="0" w:space="0" w:color="auto"/>
        <w:left w:val="none" w:sz="0" w:space="0" w:color="auto"/>
        <w:bottom w:val="none" w:sz="0" w:space="0" w:color="auto"/>
        <w:right w:val="none" w:sz="0" w:space="0" w:color="auto"/>
      </w:divBdr>
      <w:divsChild>
        <w:div w:id="479616838">
          <w:marLeft w:val="547"/>
          <w:marRight w:val="0"/>
          <w:marTop w:val="0"/>
          <w:marBottom w:val="0"/>
          <w:divBdr>
            <w:top w:val="none" w:sz="0" w:space="0" w:color="auto"/>
            <w:left w:val="none" w:sz="0" w:space="0" w:color="auto"/>
            <w:bottom w:val="none" w:sz="0" w:space="0" w:color="auto"/>
            <w:right w:val="none" w:sz="0" w:space="0" w:color="auto"/>
          </w:divBdr>
        </w:div>
      </w:divsChild>
    </w:div>
    <w:div w:id="877595210">
      <w:bodyDiv w:val="1"/>
      <w:marLeft w:val="0"/>
      <w:marRight w:val="0"/>
      <w:marTop w:val="0"/>
      <w:marBottom w:val="0"/>
      <w:divBdr>
        <w:top w:val="none" w:sz="0" w:space="0" w:color="auto"/>
        <w:left w:val="none" w:sz="0" w:space="0" w:color="auto"/>
        <w:bottom w:val="none" w:sz="0" w:space="0" w:color="auto"/>
        <w:right w:val="none" w:sz="0" w:space="0" w:color="auto"/>
      </w:divBdr>
      <w:divsChild>
        <w:div w:id="917861412">
          <w:marLeft w:val="547"/>
          <w:marRight w:val="0"/>
          <w:marTop w:val="0"/>
          <w:marBottom w:val="0"/>
          <w:divBdr>
            <w:top w:val="none" w:sz="0" w:space="0" w:color="auto"/>
            <w:left w:val="none" w:sz="0" w:space="0" w:color="auto"/>
            <w:bottom w:val="none" w:sz="0" w:space="0" w:color="auto"/>
            <w:right w:val="none" w:sz="0" w:space="0" w:color="auto"/>
          </w:divBdr>
        </w:div>
      </w:divsChild>
    </w:div>
    <w:div w:id="891234471">
      <w:bodyDiv w:val="1"/>
      <w:marLeft w:val="0"/>
      <w:marRight w:val="0"/>
      <w:marTop w:val="0"/>
      <w:marBottom w:val="0"/>
      <w:divBdr>
        <w:top w:val="none" w:sz="0" w:space="0" w:color="auto"/>
        <w:left w:val="none" w:sz="0" w:space="0" w:color="auto"/>
        <w:bottom w:val="none" w:sz="0" w:space="0" w:color="auto"/>
        <w:right w:val="none" w:sz="0" w:space="0" w:color="auto"/>
      </w:divBdr>
      <w:divsChild>
        <w:div w:id="1120421077">
          <w:marLeft w:val="547"/>
          <w:marRight w:val="0"/>
          <w:marTop w:val="0"/>
          <w:marBottom w:val="0"/>
          <w:divBdr>
            <w:top w:val="none" w:sz="0" w:space="0" w:color="auto"/>
            <w:left w:val="none" w:sz="0" w:space="0" w:color="auto"/>
            <w:bottom w:val="none" w:sz="0" w:space="0" w:color="auto"/>
            <w:right w:val="none" w:sz="0" w:space="0" w:color="auto"/>
          </w:divBdr>
        </w:div>
      </w:divsChild>
    </w:div>
    <w:div w:id="902258030">
      <w:bodyDiv w:val="1"/>
      <w:marLeft w:val="0"/>
      <w:marRight w:val="0"/>
      <w:marTop w:val="0"/>
      <w:marBottom w:val="0"/>
      <w:divBdr>
        <w:top w:val="none" w:sz="0" w:space="0" w:color="auto"/>
        <w:left w:val="none" w:sz="0" w:space="0" w:color="auto"/>
        <w:bottom w:val="none" w:sz="0" w:space="0" w:color="auto"/>
        <w:right w:val="none" w:sz="0" w:space="0" w:color="auto"/>
      </w:divBdr>
      <w:divsChild>
        <w:div w:id="396589313">
          <w:marLeft w:val="547"/>
          <w:marRight w:val="0"/>
          <w:marTop w:val="0"/>
          <w:marBottom w:val="0"/>
          <w:divBdr>
            <w:top w:val="none" w:sz="0" w:space="0" w:color="auto"/>
            <w:left w:val="none" w:sz="0" w:space="0" w:color="auto"/>
            <w:bottom w:val="none" w:sz="0" w:space="0" w:color="auto"/>
            <w:right w:val="none" w:sz="0" w:space="0" w:color="auto"/>
          </w:divBdr>
        </w:div>
      </w:divsChild>
    </w:div>
    <w:div w:id="927084237">
      <w:bodyDiv w:val="1"/>
      <w:marLeft w:val="0"/>
      <w:marRight w:val="0"/>
      <w:marTop w:val="0"/>
      <w:marBottom w:val="0"/>
      <w:divBdr>
        <w:top w:val="none" w:sz="0" w:space="0" w:color="auto"/>
        <w:left w:val="none" w:sz="0" w:space="0" w:color="auto"/>
        <w:bottom w:val="none" w:sz="0" w:space="0" w:color="auto"/>
        <w:right w:val="none" w:sz="0" w:space="0" w:color="auto"/>
      </w:divBdr>
      <w:divsChild>
        <w:div w:id="1814910840">
          <w:marLeft w:val="547"/>
          <w:marRight w:val="0"/>
          <w:marTop w:val="0"/>
          <w:marBottom w:val="0"/>
          <w:divBdr>
            <w:top w:val="none" w:sz="0" w:space="0" w:color="auto"/>
            <w:left w:val="none" w:sz="0" w:space="0" w:color="auto"/>
            <w:bottom w:val="none" w:sz="0" w:space="0" w:color="auto"/>
            <w:right w:val="none" w:sz="0" w:space="0" w:color="auto"/>
          </w:divBdr>
        </w:div>
      </w:divsChild>
    </w:div>
    <w:div w:id="928267860">
      <w:bodyDiv w:val="1"/>
      <w:marLeft w:val="0"/>
      <w:marRight w:val="0"/>
      <w:marTop w:val="0"/>
      <w:marBottom w:val="0"/>
      <w:divBdr>
        <w:top w:val="none" w:sz="0" w:space="0" w:color="auto"/>
        <w:left w:val="none" w:sz="0" w:space="0" w:color="auto"/>
        <w:bottom w:val="none" w:sz="0" w:space="0" w:color="auto"/>
        <w:right w:val="none" w:sz="0" w:space="0" w:color="auto"/>
      </w:divBdr>
      <w:divsChild>
        <w:div w:id="1012073237">
          <w:marLeft w:val="547"/>
          <w:marRight w:val="0"/>
          <w:marTop w:val="0"/>
          <w:marBottom w:val="0"/>
          <w:divBdr>
            <w:top w:val="none" w:sz="0" w:space="0" w:color="auto"/>
            <w:left w:val="none" w:sz="0" w:space="0" w:color="auto"/>
            <w:bottom w:val="none" w:sz="0" w:space="0" w:color="auto"/>
            <w:right w:val="none" w:sz="0" w:space="0" w:color="auto"/>
          </w:divBdr>
        </w:div>
      </w:divsChild>
    </w:div>
    <w:div w:id="952637537">
      <w:bodyDiv w:val="1"/>
      <w:marLeft w:val="0"/>
      <w:marRight w:val="0"/>
      <w:marTop w:val="0"/>
      <w:marBottom w:val="0"/>
      <w:divBdr>
        <w:top w:val="none" w:sz="0" w:space="0" w:color="auto"/>
        <w:left w:val="none" w:sz="0" w:space="0" w:color="auto"/>
        <w:bottom w:val="none" w:sz="0" w:space="0" w:color="auto"/>
        <w:right w:val="none" w:sz="0" w:space="0" w:color="auto"/>
      </w:divBdr>
      <w:divsChild>
        <w:div w:id="784925761">
          <w:marLeft w:val="547"/>
          <w:marRight w:val="0"/>
          <w:marTop w:val="0"/>
          <w:marBottom w:val="0"/>
          <w:divBdr>
            <w:top w:val="none" w:sz="0" w:space="0" w:color="auto"/>
            <w:left w:val="none" w:sz="0" w:space="0" w:color="auto"/>
            <w:bottom w:val="none" w:sz="0" w:space="0" w:color="auto"/>
            <w:right w:val="none" w:sz="0" w:space="0" w:color="auto"/>
          </w:divBdr>
        </w:div>
      </w:divsChild>
    </w:div>
    <w:div w:id="1004894439">
      <w:bodyDiv w:val="1"/>
      <w:marLeft w:val="0"/>
      <w:marRight w:val="0"/>
      <w:marTop w:val="0"/>
      <w:marBottom w:val="0"/>
      <w:divBdr>
        <w:top w:val="none" w:sz="0" w:space="0" w:color="auto"/>
        <w:left w:val="none" w:sz="0" w:space="0" w:color="auto"/>
        <w:bottom w:val="none" w:sz="0" w:space="0" w:color="auto"/>
        <w:right w:val="none" w:sz="0" w:space="0" w:color="auto"/>
      </w:divBdr>
    </w:div>
    <w:div w:id="1006906044">
      <w:bodyDiv w:val="1"/>
      <w:marLeft w:val="0"/>
      <w:marRight w:val="0"/>
      <w:marTop w:val="0"/>
      <w:marBottom w:val="0"/>
      <w:divBdr>
        <w:top w:val="none" w:sz="0" w:space="0" w:color="auto"/>
        <w:left w:val="none" w:sz="0" w:space="0" w:color="auto"/>
        <w:bottom w:val="none" w:sz="0" w:space="0" w:color="auto"/>
        <w:right w:val="none" w:sz="0" w:space="0" w:color="auto"/>
      </w:divBdr>
      <w:divsChild>
        <w:div w:id="905649492">
          <w:marLeft w:val="547"/>
          <w:marRight w:val="0"/>
          <w:marTop w:val="0"/>
          <w:marBottom w:val="0"/>
          <w:divBdr>
            <w:top w:val="none" w:sz="0" w:space="0" w:color="auto"/>
            <w:left w:val="none" w:sz="0" w:space="0" w:color="auto"/>
            <w:bottom w:val="none" w:sz="0" w:space="0" w:color="auto"/>
            <w:right w:val="none" w:sz="0" w:space="0" w:color="auto"/>
          </w:divBdr>
        </w:div>
      </w:divsChild>
    </w:div>
    <w:div w:id="1090008184">
      <w:bodyDiv w:val="1"/>
      <w:marLeft w:val="0"/>
      <w:marRight w:val="0"/>
      <w:marTop w:val="0"/>
      <w:marBottom w:val="0"/>
      <w:divBdr>
        <w:top w:val="none" w:sz="0" w:space="0" w:color="auto"/>
        <w:left w:val="none" w:sz="0" w:space="0" w:color="auto"/>
        <w:bottom w:val="none" w:sz="0" w:space="0" w:color="auto"/>
        <w:right w:val="none" w:sz="0" w:space="0" w:color="auto"/>
      </w:divBdr>
    </w:div>
    <w:div w:id="1090657018">
      <w:bodyDiv w:val="1"/>
      <w:marLeft w:val="0"/>
      <w:marRight w:val="0"/>
      <w:marTop w:val="0"/>
      <w:marBottom w:val="0"/>
      <w:divBdr>
        <w:top w:val="none" w:sz="0" w:space="0" w:color="auto"/>
        <w:left w:val="none" w:sz="0" w:space="0" w:color="auto"/>
        <w:bottom w:val="none" w:sz="0" w:space="0" w:color="auto"/>
        <w:right w:val="none" w:sz="0" w:space="0" w:color="auto"/>
      </w:divBdr>
      <w:divsChild>
        <w:div w:id="383060844">
          <w:marLeft w:val="547"/>
          <w:marRight w:val="0"/>
          <w:marTop w:val="0"/>
          <w:marBottom w:val="0"/>
          <w:divBdr>
            <w:top w:val="none" w:sz="0" w:space="0" w:color="auto"/>
            <w:left w:val="none" w:sz="0" w:space="0" w:color="auto"/>
            <w:bottom w:val="none" w:sz="0" w:space="0" w:color="auto"/>
            <w:right w:val="none" w:sz="0" w:space="0" w:color="auto"/>
          </w:divBdr>
        </w:div>
      </w:divsChild>
    </w:div>
    <w:div w:id="1108155432">
      <w:bodyDiv w:val="1"/>
      <w:marLeft w:val="0"/>
      <w:marRight w:val="0"/>
      <w:marTop w:val="0"/>
      <w:marBottom w:val="0"/>
      <w:divBdr>
        <w:top w:val="none" w:sz="0" w:space="0" w:color="auto"/>
        <w:left w:val="none" w:sz="0" w:space="0" w:color="auto"/>
        <w:bottom w:val="none" w:sz="0" w:space="0" w:color="auto"/>
        <w:right w:val="none" w:sz="0" w:space="0" w:color="auto"/>
      </w:divBdr>
      <w:divsChild>
        <w:div w:id="38286184">
          <w:marLeft w:val="547"/>
          <w:marRight w:val="0"/>
          <w:marTop w:val="0"/>
          <w:marBottom w:val="0"/>
          <w:divBdr>
            <w:top w:val="none" w:sz="0" w:space="0" w:color="auto"/>
            <w:left w:val="none" w:sz="0" w:space="0" w:color="auto"/>
            <w:bottom w:val="none" w:sz="0" w:space="0" w:color="auto"/>
            <w:right w:val="none" w:sz="0" w:space="0" w:color="auto"/>
          </w:divBdr>
        </w:div>
      </w:divsChild>
    </w:div>
    <w:div w:id="1119228001">
      <w:bodyDiv w:val="1"/>
      <w:marLeft w:val="0"/>
      <w:marRight w:val="0"/>
      <w:marTop w:val="0"/>
      <w:marBottom w:val="0"/>
      <w:divBdr>
        <w:top w:val="none" w:sz="0" w:space="0" w:color="auto"/>
        <w:left w:val="none" w:sz="0" w:space="0" w:color="auto"/>
        <w:bottom w:val="none" w:sz="0" w:space="0" w:color="auto"/>
        <w:right w:val="none" w:sz="0" w:space="0" w:color="auto"/>
      </w:divBdr>
      <w:divsChild>
        <w:div w:id="725448704">
          <w:marLeft w:val="0"/>
          <w:marRight w:val="0"/>
          <w:marTop w:val="0"/>
          <w:marBottom w:val="0"/>
          <w:divBdr>
            <w:top w:val="none" w:sz="0" w:space="0" w:color="auto"/>
            <w:left w:val="none" w:sz="0" w:space="0" w:color="auto"/>
            <w:bottom w:val="none" w:sz="0" w:space="0" w:color="auto"/>
            <w:right w:val="none" w:sz="0" w:space="0" w:color="auto"/>
          </w:divBdr>
          <w:divsChild>
            <w:div w:id="1485052400">
              <w:marLeft w:val="0"/>
              <w:marRight w:val="0"/>
              <w:marTop w:val="0"/>
              <w:marBottom w:val="0"/>
              <w:divBdr>
                <w:top w:val="none" w:sz="0" w:space="0" w:color="auto"/>
                <w:left w:val="none" w:sz="0" w:space="0" w:color="auto"/>
                <w:bottom w:val="none" w:sz="0" w:space="0" w:color="auto"/>
                <w:right w:val="none" w:sz="0" w:space="0" w:color="auto"/>
              </w:divBdr>
              <w:divsChild>
                <w:div w:id="1262374262">
                  <w:marLeft w:val="0"/>
                  <w:marRight w:val="0"/>
                  <w:marTop w:val="0"/>
                  <w:marBottom w:val="0"/>
                  <w:divBdr>
                    <w:top w:val="none" w:sz="0" w:space="0" w:color="auto"/>
                    <w:left w:val="none" w:sz="0" w:space="0" w:color="auto"/>
                    <w:bottom w:val="none" w:sz="0" w:space="0" w:color="auto"/>
                    <w:right w:val="none" w:sz="0" w:space="0" w:color="auto"/>
                  </w:divBdr>
                </w:div>
                <w:div w:id="1417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3066">
      <w:bodyDiv w:val="1"/>
      <w:marLeft w:val="0"/>
      <w:marRight w:val="0"/>
      <w:marTop w:val="0"/>
      <w:marBottom w:val="0"/>
      <w:divBdr>
        <w:top w:val="none" w:sz="0" w:space="0" w:color="auto"/>
        <w:left w:val="none" w:sz="0" w:space="0" w:color="auto"/>
        <w:bottom w:val="none" w:sz="0" w:space="0" w:color="auto"/>
        <w:right w:val="none" w:sz="0" w:space="0" w:color="auto"/>
      </w:divBdr>
      <w:divsChild>
        <w:div w:id="1196891073">
          <w:marLeft w:val="547"/>
          <w:marRight w:val="0"/>
          <w:marTop w:val="0"/>
          <w:marBottom w:val="0"/>
          <w:divBdr>
            <w:top w:val="none" w:sz="0" w:space="0" w:color="auto"/>
            <w:left w:val="none" w:sz="0" w:space="0" w:color="auto"/>
            <w:bottom w:val="none" w:sz="0" w:space="0" w:color="auto"/>
            <w:right w:val="none" w:sz="0" w:space="0" w:color="auto"/>
          </w:divBdr>
        </w:div>
      </w:divsChild>
    </w:div>
    <w:div w:id="1329402833">
      <w:bodyDiv w:val="1"/>
      <w:marLeft w:val="0"/>
      <w:marRight w:val="0"/>
      <w:marTop w:val="0"/>
      <w:marBottom w:val="0"/>
      <w:divBdr>
        <w:top w:val="none" w:sz="0" w:space="0" w:color="auto"/>
        <w:left w:val="none" w:sz="0" w:space="0" w:color="auto"/>
        <w:bottom w:val="none" w:sz="0" w:space="0" w:color="auto"/>
        <w:right w:val="none" w:sz="0" w:space="0" w:color="auto"/>
      </w:divBdr>
      <w:divsChild>
        <w:div w:id="1848204183">
          <w:marLeft w:val="547"/>
          <w:marRight w:val="0"/>
          <w:marTop w:val="0"/>
          <w:marBottom w:val="0"/>
          <w:divBdr>
            <w:top w:val="none" w:sz="0" w:space="0" w:color="auto"/>
            <w:left w:val="none" w:sz="0" w:space="0" w:color="auto"/>
            <w:bottom w:val="none" w:sz="0" w:space="0" w:color="auto"/>
            <w:right w:val="none" w:sz="0" w:space="0" w:color="auto"/>
          </w:divBdr>
        </w:div>
      </w:divsChild>
    </w:div>
    <w:div w:id="1347832954">
      <w:bodyDiv w:val="1"/>
      <w:marLeft w:val="0"/>
      <w:marRight w:val="0"/>
      <w:marTop w:val="0"/>
      <w:marBottom w:val="0"/>
      <w:divBdr>
        <w:top w:val="none" w:sz="0" w:space="0" w:color="auto"/>
        <w:left w:val="none" w:sz="0" w:space="0" w:color="auto"/>
        <w:bottom w:val="none" w:sz="0" w:space="0" w:color="auto"/>
        <w:right w:val="none" w:sz="0" w:space="0" w:color="auto"/>
      </w:divBdr>
      <w:divsChild>
        <w:div w:id="174347262">
          <w:marLeft w:val="547"/>
          <w:marRight w:val="0"/>
          <w:marTop w:val="0"/>
          <w:marBottom w:val="0"/>
          <w:divBdr>
            <w:top w:val="none" w:sz="0" w:space="0" w:color="auto"/>
            <w:left w:val="none" w:sz="0" w:space="0" w:color="auto"/>
            <w:bottom w:val="none" w:sz="0" w:space="0" w:color="auto"/>
            <w:right w:val="none" w:sz="0" w:space="0" w:color="auto"/>
          </w:divBdr>
        </w:div>
      </w:divsChild>
    </w:div>
    <w:div w:id="1358003460">
      <w:bodyDiv w:val="1"/>
      <w:marLeft w:val="0"/>
      <w:marRight w:val="0"/>
      <w:marTop w:val="0"/>
      <w:marBottom w:val="0"/>
      <w:divBdr>
        <w:top w:val="none" w:sz="0" w:space="0" w:color="auto"/>
        <w:left w:val="none" w:sz="0" w:space="0" w:color="auto"/>
        <w:bottom w:val="none" w:sz="0" w:space="0" w:color="auto"/>
        <w:right w:val="none" w:sz="0" w:space="0" w:color="auto"/>
      </w:divBdr>
      <w:divsChild>
        <w:div w:id="1507473494">
          <w:marLeft w:val="547"/>
          <w:marRight w:val="0"/>
          <w:marTop w:val="0"/>
          <w:marBottom w:val="0"/>
          <w:divBdr>
            <w:top w:val="none" w:sz="0" w:space="0" w:color="auto"/>
            <w:left w:val="none" w:sz="0" w:space="0" w:color="auto"/>
            <w:bottom w:val="none" w:sz="0" w:space="0" w:color="auto"/>
            <w:right w:val="none" w:sz="0" w:space="0" w:color="auto"/>
          </w:divBdr>
        </w:div>
      </w:divsChild>
    </w:div>
    <w:div w:id="1363677069">
      <w:bodyDiv w:val="1"/>
      <w:marLeft w:val="0"/>
      <w:marRight w:val="0"/>
      <w:marTop w:val="0"/>
      <w:marBottom w:val="0"/>
      <w:divBdr>
        <w:top w:val="none" w:sz="0" w:space="0" w:color="auto"/>
        <w:left w:val="none" w:sz="0" w:space="0" w:color="auto"/>
        <w:bottom w:val="none" w:sz="0" w:space="0" w:color="auto"/>
        <w:right w:val="none" w:sz="0" w:space="0" w:color="auto"/>
      </w:divBdr>
      <w:divsChild>
        <w:div w:id="382097303">
          <w:marLeft w:val="547"/>
          <w:marRight w:val="0"/>
          <w:marTop w:val="0"/>
          <w:marBottom w:val="0"/>
          <w:divBdr>
            <w:top w:val="none" w:sz="0" w:space="0" w:color="auto"/>
            <w:left w:val="none" w:sz="0" w:space="0" w:color="auto"/>
            <w:bottom w:val="none" w:sz="0" w:space="0" w:color="auto"/>
            <w:right w:val="none" w:sz="0" w:space="0" w:color="auto"/>
          </w:divBdr>
        </w:div>
      </w:divsChild>
    </w:div>
    <w:div w:id="1446655724">
      <w:bodyDiv w:val="1"/>
      <w:marLeft w:val="0"/>
      <w:marRight w:val="0"/>
      <w:marTop w:val="0"/>
      <w:marBottom w:val="0"/>
      <w:divBdr>
        <w:top w:val="none" w:sz="0" w:space="0" w:color="auto"/>
        <w:left w:val="none" w:sz="0" w:space="0" w:color="auto"/>
        <w:bottom w:val="none" w:sz="0" w:space="0" w:color="auto"/>
        <w:right w:val="none" w:sz="0" w:space="0" w:color="auto"/>
      </w:divBdr>
      <w:divsChild>
        <w:div w:id="291524592">
          <w:marLeft w:val="547"/>
          <w:marRight w:val="0"/>
          <w:marTop w:val="0"/>
          <w:marBottom w:val="0"/>
          <w:divBdr>
            <w:top w:val="none" w:sz="0" w:space="0" w:color="auto"/>
            <w:left w:val="none" w:sz="0" w:space="0" w:color="auto"/>
            <w:bottom w:val="none" w:sz="0" w:space="0" w:color="auto"/>
            <w:right w:val="none" w:sz="0" w:space="0" w:color="auto"/>
          </w:divBdr>
        </w:div>
      </w:divsChild>
    </w:div>
    <w:div w:id="1480999555">
      <w:bodyDiv w:val="1"/>
      <w:marLeft w:val="0"/>
      <w:marRight w:val="0"/>
      <w:marTop w:val="0"/>
      <w:marBottom w:val="0"/>
      <w:divBdr>
        <w:top w:val="none" w:sz="0" w:space="0" w:color="auto"/>
        <w:left w:val="none" w:sz="0" w:space="0" w:color="auto"/>
        <w:bottom w:val="none" w:sz="0" w:space="0" w:color="auto"/>
        <w:right w:val="none" w:sz="0" w:space="0" w:color="auto"/>
      </w:divBdr>
      <w:divsChild>
        <w:div w:id="754938450">
          <w:marLeft w:val="547"/>
          <w:marRight w:val="0"/>
          <w:marTop w:val="0"/>
          <w:marBottom w:val="0"/>
          <w:divBdr>
            <w:top w:val="none" w:sz="0" w:space="0" w:color="auto"/>
            <w:left w:val="none" w:sz="0" w:space="0" w:color="auto"/>
            <w:bottom w:val="none" w:sz="0" w:space="0" w:color="auto"/>
            <w:right w:val="none" w:sz="0" w:space="0" w:color="auto"/>
          </w:divBdr>
        </w:div>
      </w:divsChild>
    </w:div>
    <w:div w:id="1493596294">
      <w:bodyDiv w:val="1"/>
      <w:marLeft w:val="0"/>
      <w:marRight w:val="0"/>
      <w:marTop w:val="0"/>
      <w:marBottom w:val="0"/>
      <w:divBdr>
        <w:top w:val="none" w:sz="0" w:space="0" w:color="auto"/>
        <w:left w:val="none" w:sz="0" w:space="0" w:color="auto"/>
        <w:bottom w:val="none" w:sz="0" w:space="0" w:color="auto"/>
        <w:right w:val="none" w:sz="0" w:space="0" w:color="auto"/>
      </w:divBdr>
      <w:divsChild>
        <w:div w:id="582421947">
          <w:marLeft w:val="547"/>
          <w:marRight w:val="0"/>
          <w:marTop w:val="0"/>
          <w:marBottom w:val="0"/>
          <w:divBdr>
            <w:top w:val="none" w:sz="0" w:space="0" w:color="auto"/>
            <w:left w:val="none" w:sz="0" w:space="0" w:color="auto"/>
            <w:bottom w:val="none" w:sz="0" w:space="0" w:color="auto"/>
            <w:right w:val="none" w:sz="0" w:space="0" w:color="auto"/>
          </w:divBdr>
        </w:div>
      </w:divsChild>
    </w:div>
    <w:div w:id="1505049119">
      <w:bodyDiv w:val="1"/>
      <w:marLeft w:val="0"/>
      <w:marRight w:val="0"/>
      <w:marTop w:val="0"/>
      <w:marBottom w:val="0"/>
      <w:divBdr>
        <w:top w:val="none" w:sz="0" w:space="0" w:color="auto"/>
        <w:left w:val="none" w:sz="0" w:space="0" w:color="auto"/>
        <w:bottom w:val="none" w:sz="0" w:space="0" w:color="auto"/>
        <w:right w:val="none" w:sz="0" w:space="0" w:color="auto"/>
      </w:divBdr>
      <w:divsChild>
        <w:div w:id="1570071695">
          <w:marLeft w:val="547"/>
          <w:marRight w:val="0"/>
          <w:marTop w:val="0"/>
          <w:marBottom w:val="0"/>
          <w:divBdr>
            <w:top w:val="none" w:sz="0" w:space="0" w:color="auto"/>
            <w:left w:val="none" w:sz="0" w:space="0" w:color="auto"/>
            <w:bottom w:val="none" w:sz="0" w:space="0" w:color="auto"/>
            <w:right w:val="none" w:sz="0" w:space="0" w:color="auto"/>
          </w:divBdr>
        </w:div>
      </w:divsChild>
    </w:div>
    <w:div w:id="1669097065">
      <w:bodyDiv w:val="1"/>
      <w:marLeft w:val="0"/>
      <w:marRight w:val="0"/>
      <w:marTop w:val="0"/>
      <w:marBottom w:val="0"/>
      <w:divBdr>
        <w:top w:val="none" w:sz="0" w:space="0" w:color="auto"/>
        <w:left w:val="none" w:sz="0" w:space="0" w:color="auto"/>
        <w:bottom w:val="none" w:sz="0" w:space="0" w:color="auto"/>
        <w:right w:val="none" w:sz="0" w:space="0" w:color="auto"/>
      </w:divBdr>
      <w:divsChild>
        <w:div w:id="1094397831">
          <w:marLeft w:val="547"/>
          <w:marRight w:val="0"/>
          <w:marTop w:val="0"/>
          <w:marBottom w:val="0"/>
          <w:divBdr>
            <w:top w:val="none" w:sz="0" w:space="0" w:color="auto"/>
            <w:left w:val="none" w:sz="0" w:space="0" w:color="auto"/>
            <w:bottom w:val="none" w:sz="0" w:space="0" w:color="auto"/>
            <w:right w:val="none" w:sz="0" w:space="0" w:color="auto"/>
          </w:divBdr>
        </w:div>
      </w:divsChild>
    </w:div>
    <w:div w:id="1691254706">
      <w:bodyDiv w:val="1"/>
      <w:marLeft w:val="0"/>
      <w:marRight w:val="0"/>
      <w:marTop w:val="0"/>
      <w:marBottom w:val="0"/>
      <w:divBdr>
        <w:top w:val="none" w:sz="0" w:space="0" w:color="auto"/>
        <w:left w:val="none" w:sz="0" w:space="0" w:color="auto"/>
        <w:bottom w:val="none" w:sz="0" w:space="0" w:color="auto"/>
        <w:right w:val="none" w:sz="0" w:space="0" w:color="auto"/>
      </w:divBdr>
      <w:divsChild>
        <w:div w:id="1455516899">
          <w:marLeft w:val="547"/>
          <w:marRight w:val="0"/>
          <w:marTop w:val="0"/>
          <w:marBottom w:val="0"/>
          <w:divBdr>
            <w:top w:val="none" w:sz="0" w:space="0" w:color="auto"/>
            <w:left w:val="none" w:sz="0" w:space="0" w:color="auto"/>
            <w:bottom w:val="none" w:sz="0" w:space="0" w:color="auto"/>
            <w:right w:val="none" w:sz="0" w:space="0" w:color="auto"/>
          </w:divBdr>
        </w:div>
      </w:divsChild>
    </w:div>
    <w:div w:id="1692025637">
      <w:bodyDiv w:val="1"/>
      <w:marLeft w:val="0"/>
      <w:marRight w:val="0"/>
      <w:marTop w:val="0"/>
      <w:marBottom w:val="0"/>
      <w:divBdr>
        <w:top w:val="none" w:sz="0" w:space="0" w:color="auto"/>
        <w:left w:val="none" w:sz="0" w:space="0" w:color="auto"/>
        <w:bottom w:val="none" w:sz="0" w:space="0" w:color="auto"/>
        <w:right w:val="none" w:sz="0" w:space="0" w:color="auto"/>
      </w:divBdr>
      <w:divsChild>
        <w:div w:id="1193767263">
          <w:marLeft w:val="547"/>
          <w:marRight w:val="0"/>
          <w:marTop w:val="0"/>
          <w:marBottom w:val="0"/>
          <w:divBdr>
            <w:top w:val="none" w:sz="0" w:space="0" w:color="auto"/>
            <w:left w:val="none" w:sz="0" w:space="0" w:color="auto"/>
            <w:bottom w:val="none" w:sz="0" w:space="0" w:color="auto"/>
            <w:right w:val="none" w:sz="0" w:space="0" w:color="auto"/>
          </w:divBdr>
        </w:div>
      </w:divsChild>
    </w:div>
    <w:div w:id="1697926797">
      <w:bodyDiv w:val="1"/>
      <w:marLeft w:val="0"/>
      <w:marRight w:val="0"/>
      <w:marTop w:val="0"/>
      <w:marBottom w:val="0"/>
      <w:divBdr>
        <w:top w:val="none" w:sz="0" w:space="0" w:color="auto"/>
        <w:left w:val="none" w:sz="0" w:space="0" w:color="auto"/>
        <w:bottom w:val="none" w:sz="0" w:space="0" w:color="auto"/>
        <w:right w:val="none" w:sz="0" w:space="0" w:color="auto"/>
      </w:divBdr>
      <w:divsChild>
        <w:div w:id="1176067742">
          <w:marLeft w:val="547"/>
          <w:marRight w:val="0"/>
          <w:marTop w:val="0"/>
          <w:marBottom w:val="0"/>
          <w:divBdr>
            <w:top w:val="none" w:sz="0" w:space="0" w:color="auto"/>
            <w:left w:val="none" w:sz="0" w:space="0" w:color="auto"/>
            <w:bottom w:val="none" w:sz="0" w:space="0" w:color="auto"/>
            <w:right w:val="none" w:sz="0" w:space="0" w:color="auto"/>
          </w:divBdr>
        </w:div>
      </w:divsChild>
    </w:div>
    <w:div w:id="1799448602">
      <w:bodyDiv w:val="1"/>
      <w:marLeft w:val="0"/>
      <w:marRight w:val="0"/>
      <w:marTop w:val="0"/>
      <w:marBottom w:val="0"/>
      <w:divBdr>
        <w:top w:val="none" w:sz="0" w:space="0" w:color="auto"/>
        <w:left w:val="none" w:sz="0" w:space="0" w:color="auto"/>
        <w:bottom w:val="none" w:sz="0" w:space="0" w:color="auto"/>
        <w:right w:val="none" w:sz="0" w:space="0" w:color="auto"/>
      </w:divBdr>
      <w:divsChild>
        <w:div w:id="749544984">
          <w:marLeft w:val="547"/>
          <w:marRight w:val="0"/>
          <w:marTop w:val="0"/>
          <w:marBottom w:val="0"/>
          <w:divBdr>
            <w:top w:val="none" w:sz="0" w:space="0" w:color="auto"/>
            <w:left w:val="none" w:sz="0" w:space="0" w:color="auto"/>
            <w:bottom w:val="none" w:sz="0" w:space="0" w:color="auto"/>
            <w:right w:val="none" w:sz="0" w:space="0" w:color="auto"/>
          </w:divBdr>
        </w:div>
      </w:divsChild>
    </w:div>
    <w:div w:id="1824346184">
      <w:bodyDiv w:val="1"/>
      <w:marLeft w:val="0"/>
      <w:marRight w:val="0"/>
      <w:marTop w:val="0"/>
      <w:marBottom w:val="0"/>
      <w:divBdr>
        <w:top w:val="none" w:sz="0" w:space="0" w:color="auto"/>
        <w:left w:val="none" w:sz="0" w:space="0" w:color="auto"/>
        <w:bottom w:val="none" w:sz="0" w:space="0" w:color="auto"/>
        <w:right w:val="none" w:sz="0" w:space="0" w:color="auto"/>
      </w:divBdr>
      <w:divsChild>
        <w:div w:id="894008912">
          <w:marLeft w:val="547"/>
          <w:marRight w:val="0"/>
          <w:marTop w:val="0"/>
          <w:marBottom w:val="0"/>
          <w:divBdr>
            <w:top w:val="none" w:sz="0" w:space="0" w:color="auto"/>
            <w:left w:val="none" w:sz="0" w:space="0" w:color="auto"/>
            <w:bottom w:val="none" w:sz="0" w:space="0" w:color="auto"/>
            <w:right w:val="none" w:sz="0" w:space="0" w:color="auto"/>
          </w:divBdr>
        </w:div>
      </w:divsChild>
    </w:div>
    <w:div w:id="1867326103">
      <w:bodyDiv w:val="1"/>
      <w:marLeft w:val="0"/>
      <w:marRight w:val="0"/>
      <w:marTop w:val="0"/>
      <w:marBottom w:val="0"/>
      <w:divBdr>
        <w:top w:val="none" w:sz="0" w:space="0" w:color="auto"/>
        <w:left w:val="none" w:sz="0" w:space="0" w:color="auto"/>
        <w:bottom w:val="none" w:sz="0" w:space="0" w:color="auto"/>
        <w:right w:val="none" w:sz="0" w:space="0" w:color="auto"/>
      </w:divBdr>
      <w:divsChild>
        <w:div w:id="1898467063">
          <w:marLeft w:val="0"/>
          <w:marRight w:val="0"/>
          <w:marTop w:val="0"/>
          <w:marBottom w:val="0"/>
          <w:divBdr>
            <w:top w:val="none" w:sz="0" w:space="0" w:color="auto"/>
            <w:left w:val="none" w:sz="0" w:space="0" w:color="auto"/>
            <w:bottom w:val="none" w:sz="0" w:space="0" w:color="auto"/>
            <w:right w:val="none" w:sz="0" w:space="0" w:color="auto"/>
          </w:divBdr>
          <w:divsChild>
            <w:div w:id="1022820952">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6560">
      <w:bodyDiv w:val="1"/>
      <w:marLeft w:val="0"/>
      <w:marRight w:val="0"/>
      <w:marTop w:val="0"/>
      <w:marBottom w:val="0"/>
      <w:divBdr>
        <w:top w:val="none" w:sz="0" w:space="0" w:color="auto"/>
        <w:left w:val="none" w:sz="0" w:space="0" w:color="auto"/>
        <w:bottom w:val="none" w:sz="0" w:space="0" w:color="auto"/>
        <w:right w:val="none" w:sz="0" w:space="0" w:color="auto"/>
      </w:divBdr>
    </w:div>
    <w:div w:id="1977176877">
      <w:bodyDiv w:val="1"/>
      <w:marLeft w:val="0"/>
      <w:marRight w:val="0"/>
      <w:marTop w:val="0"/>
      <w:marBottom w:val="0"/>
      <w:divBdr>
        <w:top w:val="none" w:sz="0" w:space="0" w:color="auto"/>
        <w:left w:val="none" w:sz="0" w:space="0" w:color="auto"/>
        <w:bottom w:val="none" w:sz="0" w:space="0" w:color="auto"/>
        <w:right w:val="none" w:sz="0" w:space="0" w:color="auto"/>
      </w:divBdr>
      <w:divsChild>
        <w:div w:id="1290741475">
          <w:marLeft w:val="547"/>
          <w:marRight w:val="0"/>
          <w:marTop w:val="0"/>
          <w:marBottom w:val="0"/>
          <w:divBdr>
            <w:top w:val="none" w:sz="0" w:space="0" w:color="auto"/>
            <w:left w:val="none" w:sz="0" w:space="0" w:color="auto"/>
            <w:bottom w:val="none" w:sz="0" w:space="0" w:color="auto"/>
            <w:right w:val="none" w:sz="0" w:space="0" w:color="auto"/>
          </w:divBdr>
        </w:div>
      </w:divsChild>
    </w:div>
    <w:div w:id="1988390147">
      <w:bodyDiv w:val="1"/>
      <w:marLeft w:val="0"/>
      <w:marRight w:val="0"/>
      <w:marTop w:val="0"/>
      <w:marBottom w:val="0"/>
      <w:divBdr>
        <w:top w:val="none" w:sz="0" w:space="0" w:color="auto"/>
        <w:left w:val="none" w:sz="0" w:space="0" w:color="auto"/>
        <w:bottom w:val="none" w:sz="0" w:space="0" w:color="auto"/>
        <w:right w:val="none" w:sz="0" w:space="0" w:color="auto"/>
      </w:divBdr>
      <w:divsChild>
        <w:div w:id="945773534">
          <w:marLeft w:val="547"/>
          <w:marRight w:val="0"/>
          <w:marTop w:val="0"/>
          <w:marBottom w:val="0"/>
          <w:divBdr>
            <w:top w:val="none" w:sz="0" w:space="0" w:color="auto"/>
            <w:left w:val="none" w:sz="0" w:space="0" w:color="auto"/>
            <w:bottom w:val="none" w:sz="0" w:space="0" w:color="auto"/>
            <w:right w:val="none" w:sz="0" w:space="0" w:color="auto"/>
          </w:divBdr>
        </w:div>
      </w:divsChild>
    </w:div>
    <w:div w:id="2030375065">
      <w:bodyDiv w:val="1"/>
      <w:marLeft w:val="0"/>
      <w:marRight w:val="0"/>
      <w:marTop w:val="0"/>
      <w:marBottom w:val="0"/>
      <w:divBdr>
        <w:top w:val="none" w:sz="0" w:space="0" w:color="auto"/>
        <w:left w:val="none" w:sz="0" w:space="0" w:color="auto"/>
        <w:bottom w:val="none" w:sz="0" w:space="0" w:color="auto"/>
        <w:right w:val="none" w:sz="0" w:space="0" w:color="auto"/>
      </w:divBdr>
      <w:divsChild>
        <w:div w:id="1497551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B448-021A-454A-85B0-A0E4E0015B02}">
  <ds:schemaRefs>
    <ds:schemaRef ds:uri="http://schemas.openxmlformats.org/officeDocument/2006/bibliography"/>
  </ds:schemaRefs>
</ds:datastoreItem>
</file>

<file path=customXml/itemProps2.xml><?xml version="1.0" encoding="utf-8"?>
<ds:datastoreItem xmlns:ds="http://schemas.openxmlformats.org/officeDocument/2006/customXml" ds:itemID="{F22E042C-5C5D-488D-AD47-49F5AB58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4095</Words>
  <Characters>23346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Benek</dc:creator>
  <cp:lastModifiedBy>trmgmd04</cp:lastModifiedBy>
  <cp:revision>2</cp:revision>
  <dcterms:created xsi:type="dcterms:W3CDTF">2020-02-21T06:47:00Z</dcterms:created>
  <dcterms:modified xsi:type="dcterms:W3CDTF">2020-02-21T06:47:00Z</dcterms:modified>
</cp:coreProperties>
</file>